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04C" w:rsidRDefault="006F404C" w:rsidP="00604ED8">
      <w:pPr>
        <w:ind w:left="0" w:right="0" w:firstLine="0"/>
      </w:pPr>
    </w:p>
    <w:p w:rsidR="00095290" w:rsidRDefault="00C922E8" w:rsidP="00604ED8">
      <w:pPr>
        <w:ind w:left="-142" w:right="0" w:hanging="425"/>
        <w:rPr>
          <w:b/>
          <w:szCs w:val="28"/>
        </w:rPr>
      </w:pPr>
      <w:r>
        <w:t xml:space="preserve">                     </w:t>
      </w:r>
      <w:r w:rsidR="00095290">
        <w:rPr>
          <w:b/>
          <w:szCs w:val="28"/>
        </w:rPr>
        <w:t>Министерство иностранных дел российской Федерации</w:t>
      </w:r>
    </w:p>
    <w:p w:rsidR="00095290" w:rsidRDefault="00095290" w:rsidP="00604ED8">
      <w:pPr>
        <w:ind w:left="-142" w:right="0" w:hanging="425"/>
        <w:jc w:val="center"/>
        <w:rPr>
          <w:b/>
          <w:szCs w:val="28"/>
        </w:rPr>
      </w:pPr>
      <w:r>
        <w:rPr>
          <w:b/>
          <w:szCs w:val="28"/>
        </w:rPr>
        <w:t>Специализированное структурное образовательное подразделение</w:t>
      </w:r>
    </w:p>
    <w:p w:rsidR="00095290" w:rsidRDefault="00095290" w:rsidP="00604ED8">
      <w:pPr>
        <w:ind w:left="-142" w:right="0" w:hanging="425"/>
        <w:jc w:val="center"/>
        <w:rPr>
          <w:b/>
          <w:szCs w:val="28"/>
        </w:rPr>
      </w:pPr>
      <w:r>
        <w:rPr>
          <w:b/>
          <w:szCs w:val="28"/>
        </w:rPr>
        <w:t>Посольства России в Мексике</w:t>
      </w:r>
    </w:p>
    <w:p w:rsidR="00095290" w:rsidRDefault="00095290" w:rsidP="00604ED8">
      <w:pPr>
        <w:ind w:left="-142" w:right="0" w:hanging="425"/>
        <w:jc w:val="center"/>
        <w:rPr>
          <w:b/>
          <w:szCs w:val="28"/>
        </w:rPr>
      </w:pPr>
      <w:r>
        <w:rPr>
          <w:b/>
          <w:szCs w:val="28"/>
        </w:rPr>
        <w:t>общеобразовательная школа при Посольстве России в Мексике</w:t>
      </w:r>
    </w:p>
    <w:p w:rsidR="00093FDA" w:rsidRDefault="00093FDA" w:rsidP="00604ED8">
      <w:pPr>
        <w:spacing w:before="240"/>
        <w:ind w:left="-142" w:right="0" w:hanging="425"/>
        <w:jc w:val="center"/>
        <w:rPr>
          <w:b/>
          <w:sz w:val="22"/>
          <w:lang w:eastAsia="en-US"/>
        </w:rPr>
      </w:pPr>
    </w:p>
    <w:tbl>
      <w:tblPr>
        <w:tblpPr w:leftFromText="180" w:rightFromText="180" w:bottomFromText="200" w:vertAnchor="text" w:horzAnchor="margin" w:tblpXSpec="center" w:tblpY="237"/>
        <w:tblOverlap w:val="never"/>
        <w:tblW w:w="9748" w:type="dxa"/>
        <w:tblLook w:val="04A0" w:firstRow="1" w:lastRow="0" w:firstColumn="1" w:lastColumn="0" w:noHBand="0" w:noVBand="1"/>
      </w:tblPr>
      <w:tblGrid>
        <w:gridCol w:w="2518"/>
        <w:gridCol w:w="2552"/>
        <w:gridCol w:w="2410"/>
        <w:gridCol w:w="2268"/>
      </w:tblGrid>
      <w:tr w:rsidR="00A02704" w:rsidRPr="00BD24D1" w:rsidTr="00A96D2A">
        <w:tc>
          <w:tcPr>
            <w:tcW w:w="2518" w:type="dxa"/>
          </w:tcPr>
          <w:p w:rsidR="00A02704" w:rsidRPr="00BD24D1" w:rsidRDefault="00A02704" w:rsidP="00A96D2A">
            <w:pPr>
              <w:spacing w:line="247" w:lineRule="auto"/>
              <w:jc w:val="center"/>
              <w:rPr>
                <w:sz w:val="22"/>
                <w:lang w:eastAsia="zh-CN"/>
              </w:rPr>
            </w:pPr>
          </w:p>
          <w:p w:rsidR="00A02704" w:rsidRPr="00BD24D1" w:rsidRDefault="00A02704" w:rsidP="00A96D2A">
            <w:pPr>
              <w:suppressAutoHyphens/>
              <w:spacing w:line="247" w:lineRule="auto"/>
              <w:jc w:val="center"/>
              <w:rPr>
                <w:sz w:val="22"/>
              </w:rPr>
            </w:pPr>
            <w:r w:rsidRPr="00BD24D1">
              <w:rPr>
                <w:sz w:val="22"/>
              </w:rPr>
              <w:t>РАССМОТРЕНО</w:t>
            </w:r>
          </w:p>
          <w:p w:rsidR="00A02704" w:rsidRPr="00BD24D1" w:rsidRDefault="00A02704" w:rsidP="00A96D2A">
            <w:pPr>
              <w:suppressAutoHyphens/>
              <w:spacing w:line="247" w:lineRule="auto"/>
              <w:jc w:val="center"/>
              <w:rPr>
                <w:sz w:val="22"/>
              </w:rPr>
            </w:pPr>
            <w:r w:rsidRPr="00BD24D1">
              <w:rPr>
                <w:sz w:val="22"/>
              </w:rPr>
              <w:t xml:space="preserve"> на заседании ШМО </w:t>
            </w:r>
          </w:p>
          <w:p w:rsidR="00A02704" w:rsidRPr="00BD24D1" w:rsidRDefault="00A02704" w:rsidP="00A96D2A">
            <w:pPr>
              <w:suppressAutoHyphens/>
              <w:spacing w:line="247" w:lineRule="auto"/>
              <w:jc w:val="center"/>
              <w:rPr>
                <w:sz w:val="22"/>
              </w:rPr>
            </w:pPr>
            <w:r w:rsidRPr="00BD24D1">
              <w:rPr>
                <w:sz w:val="22"/>
              </w:rPr>
              <w:t>предметов гуманитарного цикла                                         Протокол № 1 от</w:t>
            </w:r>
          </w:p>
          <w:p w:rsidR="00A02704" w:rsidRPr="00BD24D1" w:rsidRDefault="00A02704" w:rsidP="00A96D2A">
            <w:pPr>
              <w:suppressAutoHyphens/>
              <w:spacing w:line="247" w:lineRule="auto"/>
              <w:jc w:val="center"/>
              <w:rPr>
                <w:sz w:val="22"/>
              </w:rPr>
            </w:pPr>
            <w:r w:rsidRPr="00BD24D1">
              <w:rPr>
                <w:sz w:val="22"/>
              </w:rPr>
              <w:t xml:space="preserve"> «28» августа 2025г. </w:t>
            </w:r>
          </w:p>
          <w:p w:rsidR="00A02704" w:rsidRPr="00BD24D1" w:rsidRDefault="00A02704" w:rsidP="00A96D2A">
            <w:pPr>
              <w:suppressAutoHyphens/>
              <w:spacing w:line="247" w:lineRule="auto"/>
              <w:jc w:val="center"/>
              <w:rPr>
                <w:sz w:val="22"/>
              </w:rPr>
            </w:pPr>
            <w:r w:rsidRPr="00BD24D1">
              <w:rPr>
                <w:sz w:val="22"/>
              </w:rPr>
              <w:t>Руководитель ШМО                            Пирогова Ю.П</w:t>
            </w:r>
          </w:p>
        </w:tc>
        <w:tc>
          <w:tcPr>
            <w:tcW w:w="2552" w:type="dxa"/>
          </w:tcPr>
          <w:p w:rsidR="00A02704" w:rsidRPr="00BD24D1" w:rsidRDefault="00A02704" w:rsidP="00A96D2A">
            <w:pPr>
              <w:spacing w:line="247" w:lineRule="auto"/>
              <w:jc w:val="center"/>
              <w:rPr>
                <w:sz w:val="22"/>
                <w:lang w:eastAsia="zh-CN"/>
              </w:rPr>
            </w:pPr>
          </w:p>
          <w:p w:rsidR="00A02704" w:rsidRPr="00BD24D1" w:rsidRDefault="00A02704" w:rsidP="00A96D2A">
            <w:pPr>
              <w:spacing w:line="247" w:lineRule="auto"/>
              <w:jc w:val="center"/>
              <w:rPr>
                <w:sz w:val="22"/>
                <w:lang w:eastAsia="zh-CN"/>
              </w:rPr>
            </w:pPr>
            <w:r w:rsidRPr="00BD24D1">
              <w:rPr>
                <w:sz w:val="22"/>
                <w:lang w:eastAsia="zh-CN"/>
              </w:rPr>
              <w:t>СОГЛАСОВАНО</w:t>
            </w:r>
          </w:p>
          <w:p w:rsidR="00A02704" w:rsidRPr="00BD24D1" w:rsidRDefault="00A02704" w:rsidP="00A96D2A">
            <w:pPr>
              <w:spacing w:line="247" w:lineRule="auto"/>
              <w:jc w:val="center"/>
              <w:rPr>
                <w:sz w:val="22"/>
                <w:lang w:eastAsia="zh-CN"/>
              </w:rPr>
            </w:pPr>
            <w:r w:rsidRPr="00BD24D1">
              <w:rPr>
                <w:sz w:val="22"/>
                <w:lang w:eastAsia="zh-CN"/>
              </w:rPr>
              <w:t>заместитель</w:t>
            </w:r>
          </w:p>
          <w:p w:rsidR="00A02704" w:rsidRPr="00BD24D1" w:rsidRDefault="00A02704" w:rsidP="00A96D2A">
            <w:pPr>
              <w:spacing w:line="247" w:lineRule="auto"/>
              <w:jc w:val="center"/>
              <w:rPr>
                <w:sz w:val="22"/>
                <w:lang w:eastAsia="zh-CN"/>
              </w:rPr>
            </w:pPr>
            <w:r w:rsidRPr="00BD24D1">
              <w:rPr>
                <w:sz w:val="22"/>
                <w:lang w:eastAsia="zh-CN"/>
              </w:rPr>
              <w:t>директора</w:t>
            </w:r>
          </w:p>
          <w:p w:rsidR="00A02704" w:rsidRPr="00BD24D1" w:rsidRDefault="00A02704" w:rsidP="00A96D2A">
            <w:pPr>
              <w:spacing w:line="247" w:lineRule="auto"/>
              <w:jc w:val="center"/>
              <w:rPr>
                <w:sz w:val="22"/>
                <w:lang w:eastAsia="zh-CN"/>
              </w:rPr>
            </w:pPr>
          </w:p>
          <w:p w:rsidR="00A02704" w:rsidRPr="00BD24D1" w:rsidRDefault="00A02704" w:rsidP="00A96D2A">
            <w:pPr>
              <w:spacing w:line="247" w:lineRule="auto"/>
              <w:jc w:val="center"/>
              <w:rPr>
                <w:sz w:val="22"/>
                <w:lang w:eastAsia="zh-CN"/>
              </w:rPr>
            </w:pPr>
          </w:p>
          <w:p w:rsidR="00A02704" w:rsidRPr="00BD24D1" w:rsidRDefault="00A02704" w:rsidP="00A96D2A">
            <w:pPr>
              <w:spacing w:line="247" w:lineRule="auto"/>
              <w:jc w:val="center"/>
              <w:rPr>
                <w:sz w:val="22"/>
                <w:lang w:eastAsia="zh-CN"/>
              </w:rPr>
            </w:pPr>
            <w:r w:rsidRPr="00BD24D1">
              <w:rPr>
                <w:sz w:val="22"/>
                <w:lang w:eastAsia="zh-CN"/>
              </w:rPr>
              <w:t>Дроздов А.В.</w:t>
            </w:r>
          </w:p>
          <w:p w:rsidR="00A02704" w:rsidRPr="00BD24D1" w:rsidRDefault="00A02704" w:rsidP="00A96D2A">
            <w:pPr>
              <w:spacing w:line="247" w:lineRule="auto"/>
              <w:jc w:val="center"/>
              <w:rPr>
                <w:sz w:val="22"/>
                <w:lang w:eastAsia="zh-CN"/>
              </w:rPr>
            </w:pPr>
            <w:r w:rsidRPr="00BD24D1">
              <w:rPr>
                <w:sz w:val="22"/>
                <w:lang w:eastAsia="zh-CN"/>
              </w:rPr>
              <w:t>«28» августа 2025г.</w:t>
            </w:r>
          </w:p>
        </w:tc>
        <w:tc>
          <w:tcPr>
            <w:tcW w:w="2410" w:type="dxa"/>
          </w:tcPr>
          <w:p w:rsidR="00A02704" w:rsidRPr="00BD24D1" w:rsidRDefault="00A02704" w:rsidP="00A96D2A">
            <w:pPr>
              <w:spacing w:line="247" w:lineRule="auto"/>
              <w:jc w:val="center"/>
              <w:rPr>
                <w:sz w:val="22"/>
                <w:lang w:eastAsia="zh-CN"/>
              </w:rPr>
            </w:pPr>
          </w:p>
          <w:p w:rsidR="00A02704" w:rsidRPr="00BD24D1" w:rsidRDefault="00A02704" w:rsidP="00A96D2A">
            <w:pPr>
              <w:suppressAutoHyphens/>
              <w:spacing w:line="247" w:lineRule="auto"/>
              <w:jc w:val="center"/>
              <w:rPr>
                <w:sz w:val="22"/>
              </w:rPr>
            </w:pPr>
            <w:r w:rsidRPr="00BD24D1">
              <w:rPr>
                <w:sz w:val="22"/>
              </w:rPr>
              <w:t>ПРИНЯТО</w:t>
            </w:r>
          </w:p>
          <w:p w:rsidR="00A02704" w:rsidRPr="00BD24D1" w:rsidRDefault="00A02704" w:rsidP="00A96D2A">
            <w:pPr>
              <w:suppressAutoHyphens/>
              <w:spacing w:line="247" w:lineRule="auto"/>
              <w:jc w:val="center"/>
              <w:rPr>
                <w:sz w:val="22"/>
              </w:rPr>
            </w:pPr>
            <w:r w:rsidRPr="00BD24D1">
              <w:rPr>
                <w:sz w:val="22"/>
              </w:rPr>
              <w:t xml:space="preserve">на заседании </w:t>
            </w:r>
          </w:p>
          <w:p w:rsidR="00A02704" w:rsidRPr="00BD24D1" w:rsidRDefault="00A02704" w:rsidP="00A96D2A">
            <w:pPr>
              <w:suppressAutoHyphens/>
              <w:spacing w:line="247" w:lineRule="auto"/>
              <w:jc w:val="center"/>
              <w:rPr>
                <w:sz w:val="22"/>
              </w:rPr>
            </w:pPr>
            <w:r w:rsidRPr="00BD24D1">
              <w:rPr>
                <w:sz w:val="22"/>
              </w:rPr>
              <w:t>педагогического совета</w:t>
            </w:r>
          </w:p>
          <w:p w:rsidR="00A02704" w:rsidRPr="00BD24D1" w:rsidRDefault="00A02704" w:rsidP="00A96D2A">
            <w:pPr>
              <w:suppressAutoHyphens/>
              <w:spacing w:line="247" w:lineRule="auto"/>
              <w:jc w:val="center"/>
              <w:rPr>
                <w:sz w:val="22"/>
                <w:lang w:eastAsia="zh-CN"/>
              </w:rPr>
            </w:pPr>
          </w:p>
          <w:p w:rsidR="00A02704" w:rsidRPr="00BD24D1" w:rsidRDefault="00A02704" w:rsidP="00A96D2A">
            <w:pPr>
              <w:suppressAutoHyphens/>
              <w:spacing w:line="247" w:lineRule="auto"/>
              <w:jc w:val="center"/>
              <w:rPr>
                <w:sz w:val="22"/>
                <w:lang w:eastAsia="zh-CN"/>
              </w:rPr>
            </w:pPr>
            <w:r w:rsidRPr="00BD24D1">
              <w:rPr>
                <w:sz w:val="22"/>
                <w:lang w:eastAsia="zh-CN"/>
              </w:rPr>
              <w:t>Протокол № 1 от</w:t>
            </w:r>
          </w:p>
          <w:p w:rsidR="00A02704" w:rsidRPr="00BD24D1" w:rsidRDefault="00A02704" w:rsidP="00A96D2A">
            <w:pPr>
              <w:suppressAutoHyphens/>
              <w:spacing w:line="247" w:lineRule="auto"/>
              <w:jc w:val="center"/>
              <w:rPr>
                <w:sz w:val="22"/>
              </w:rPr>
            </w:pPr>
            <w:r w:rsidRPr="00BD24D1">
              <w:rPr>
                <w:sz w:val="22"/>
              </w:rPr>
              <w:t>«28» августа 2025г.</w:t>
            </w:r>
          </w:p>
          <w:p w:rsidR="00A02704" w:rsidRPr="00BD24D1" w:rsidRDefault="00A02704" w:rsidP="00A96D2A">
            <w:pPr>
              <w:suppressAutoHyphens/>
              <w:spacing w:line="247" w:lineRule="auto"/>
              <w:jc w:val="center"/>
              <w:rPr>
                <w:sz w:val="22"/>
                <w:lang w:eastAsia="zh-CN"/>
              </w:rPr>
            </w:pPr>
          </w:p>
        </w:tc>
        <w:tc>
          <w:tcPr>
            <w:tcW w:w="2268" w:type="dxa"/>
          </w:tcPr>
          <w:p w:rsidR="00A02704" w:rsidRPr="00BD24D1" w:rsidRDefault="00A02704" w:rsidP="00A96D2A">
            <w:pPr>
              <w:spacing w:line="247" w:lineRule="auto"/>
              <w:jc w:val="center"/>
              <w:rPr>
                <w:sz w:val="22"/>
                <w:lang w:eastAsia="zh-CN"/>
              </w:rPr>
            </w:pPr>
          </w:p>
          <w:p w:rsidR="00A02704" w:rsidRPr="00BD24D1" w:rsidRDefault="00A02704" w:rsidP="00A96D2A">
            <w:pPr>
              <w:suppressAutoHyphens/>
              <w:spacing w:line="247" w:lineRule="auto"/>
              <w:jc w:val="center"/>
              <w:rPr>
                <w:sz w:val="22"/>
              </w:rPr>
            </w:pPr>
            <w:r w:rsidRPr="00BD24D1">
              <w:rPr>
                <w:sz w:val="22"/>
              </w:rPr>
              <w:t>УТВЕРЖДЕНО                                                                 Приказом по Посольству</w:t>
            </w:r>
          </w:p>
          <w:p w:rsidR="00A02704" w:rsidRPr="00BD24D1" w:rsidRDefault="00A02704" w:rsidP="00A96D2A">
            <w:pPr>
              <w:suppressAutoHyphens/>
              <w:spacing w:line="247" w:lineRule="auto"/>
              <w:jc w:val="center"/>
              <w:rPr>
                <w:sz w:val="22"/>
              </w:rPr>
            </w:pPr>
            <w:r w:rsidRPr="00BD24D1">
              <w:rPr>
                <w:sz w:val="22"/>
              </w:rPr>
              <w:t xml:space="preserve"> России в Мексике</w:t>
            </w:r>
          </w:p>
          <w:p w:rsidR="00A02704" w:rsidRPr="00BD24D1" w:rsidRDefault="00A02704" w:rsidP="00A96D2A">
            <w:pPr>
              <w:suppressAutoHyphens/>
              <w:spacing w:line="247" w:lineRule="auto"/>
              <w:jc w:val="center"/>
              <w:rPr>
                <w:sz w:val="22"/>
              </w:rPr>
            </w:pPr>
          </w:p>
          <w:p w:rsidR="00A02704" w:rsidRPr="00BD24D1" w:rsidRDefault="00A02704" w:rsidP="00A96D2A">
            <w:pPr>
              <w:suppressAutoHyphens/>
              <w:spacing w:line="247" w:lineRule="auto"/>
              <w:jc w:val="center"/>
              <w:rPr>
                <w:sz w:val="22"/>
              </w:rPr>
            </w:pPr>
            <w:r w:rsidRPr="00BD24D1">
              <w:rPr>
                <w:sz w:val="22"/>
              </w:rPr>
              <w:t>Приказ № 173 от</w:t>
            </w:r>
          </w:p>
          <w:p w:rsidR="00A02704" w:rsidRPr="00BD24D1" w:rsidRDefault="00A02704" w:rsidP="00A96D2A">
            <w:pPr>
              <w:suppressAutoHyphens/>
              <w:spacing w:line="247" w:lineRule="auto"/>
              <w:jc w:val="center"/>
              <w:rPr>
                <w:sz w:val="22"/>
                <w:lang w:eastAsia="zh-CN"/>
              </w:rPr>
            </w:pPr>
            <w:r w:rsidRPr="00BD24D1">
              <w:rPr>
                <w:sz w:val="22"/>
              </w:rPr>
              <w:t>«04» сентября 2025г.</w:t>
            </w:r>
          </w:p>
        </w:tc>
      </w:tr>
    </w:tbl>
    <w:p w:rsidR="00A02704" w:rsidRPr="0097242D" w:rsidRDefault="00A02704" w:rsidP="00604ED8">
      <w:pPr>
        <w:spacing w:before="240"/>
        <w:ind w:left="-142" w:right="0" w:hanging="425"/>
        <w:jc w:val="center"/>
        <w:rPr>
          <w:b/>
          <w:sz w:val="22"/>
          <w:lang w:eastAsia="en-US"/>
        </w:rPr>
      </w:pPr>
    </w:p>
    <w:p w:rsidR="00093FDA" w:rsidRDefault="00093FDA" w:rsidP="00604ED8">
      <w:pPr>
        <w:tabs>
          <w:tab w:val="left" w:pos="4080"/>
        </w:tabs>
        <w:ind w:left="0" w:right="0" w:firstLine="0"/>
      </w:pPr>
    </w:p>
    <w:p w:rsidR="00197464" w:rsidRDefault="00197464" w:rsidP="00604ED8">
      <w:pPr>
        <w:tabs>
          <w:tab w:val="left" w:pos="4080"/>
        </w:tabs>
        <w:ind w:left="-567" w:right="0" w:firstLine="0"/>
      </w:pPr>
    </w:p>
    <w:p w:rsidR="00197464" w:rsidRPr="0097242D" w:rsidRDefault="002A73CE" w:rsidP="00604ED8">
      <w:pPr>
        <w:ind w:left="-567" w:right="0" w:firstLine="0"/>
        <w:jc w:val="center"/>
        <w:rPr>
          <w:b/>
          <w:sz w:val="22"/>
          <w:lang w:eastAsia="zh-CN"/>
        </w:rPr>
      </w:pPr>
      <w:r w:rsidRPr="00A02704">
        <w:rPr>
          <w:b/>
          <w:sz w:val="22"/>
        </w:rPr>
        <w:t xml:space="preserve">  </w:t>
      </w:r>
      <w:r w:rsidR="00197464" w:rsidRPr="0097242D">
        <w:rPr>
          <w:b/>
          <w:sz w:val="22"/>
        </w:rPr>
        <w:t xml:space="preserve">РАБОЧАЯ ПРОГРАММА   </w:t>
      </w:r>
    </w:p>
    <w:p w:rsidR="00197464" w:rsidRDefault="00A02704" w:rsidP="00604ED8">
      <w:pPr>
        <w:ind w:left="-567" w:right="0" w:firstLine="0"/>
        <w:jc w:val="center"/>
        <w:rPr>
          <w:b/>
          <w:sz w:val="22"/>
        </w:rPr>
      </w:pPr>
      <w:r>
        <w:rPr>
          <w:b/>
          <w:sz w:val="22"/>
        </w:rPr>
        <w:t xml:space="preserve">    на 2025/</w:t>
      </w:r>
      <w:r w:rsidR="00CA0627">
        <w:rPr>
          <w:b/>
          <w:sz w:val="22"/>
        </w:rPr>
        <w:t>2026</w:t>
      </w:r>
      <w:r w:rsidR="00197464" w:rsidRPr="0097242D">
        <w:rPr>
          <w:b/>
          <w:sz w:val="22"/>
        </w:rPr>
        <w:t xml:space="preserve"> учебный год                                                                                                                                                                                                                                      по   </w:t>
      </w:r>
      <w:r w:rsidR="00197464">
        <w:rPr>
          <w:b/>
          <w:sz w:val="22"/>
        </w:rPr>
        <w:t>_________________</w:t>
      </w:r>
      <w:r w:rsidR="00CA0627" w:rsidRPr="00CA0627">
        <w:rPr>
          <w:b/>
        </w:rPr>
        <w:t xml:space="preserve"> </w:t>
      </w:r>
      <w:r w:rsidR="005270FA">
        <w:rPr>
          <w:b/>
        </w:rPr>
        <w:t>испан</w:t>
      </w:r>
      <w:r w:rsidR="00CA0627" w:rsidRPr="00174C14">
        <w:rPr>
          <w:b/>
        </w:rPr>
        <w:t>скому языку</w:t>
      </w:r>
      <w:r w:rsidR="00CA0627" w:rsidRPr="008B67E6">
        <w:rPr>
          <w:b/>
        </w:rPr>
        <w:t xml:space="preserve"> </w:t>
      </w:r>
      <w:r w:rsidR="00197464">
        <w:rPr>
          <w:b/>
          <w:sz w:val="22"/>
        </w:rPr>
        <w:t>________________________</w:t>
      </w:r>
    </w:p>
    <w:p w:rsidR="00197464" w:rsidRDefault="00197464" w:rsidP="00604ED8">
      <w:pPr>
        <w:ind w:left="-567" w:right="0" w:firstLine="0"/>
        <w:jc w:val="center"/>
        <w:rPr>
          <w:b/>
          <w:sz w:val="22"/>
        </w:rPr>
      </w:pPr>
      <w:r>
        <w:rPr>
          <w:b/>
          <w:sz w:val="16"/>
          <w:szCs w:val="16"/>
        </w:rPr>
        <w:t>название предмета, учебного курса</w:t>
      </w:r>
      <w:r w:rsidRPr="0097242D">
        <w:rPr>
          <w:b/>
          <w:sz w:val="22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197464" w:rsidRDefault="00197464" w:rsidP="00604ED8">
      <w:pPr>
        <w:ind w:left="-567" w:right="0" w:firstLine="0"/>
        <w:jc w:val="center"/>
        <w:rPr>
          <w:b/>
          <w:sz w:val="22"/>
        </w:rPr>
      </w:pPr>
    </w:p>
    <w:p w:rsidR="00197464" w:rsidRPr="0097242D" w:rsidRDefault="00197464" w:rsidP="00604ED8">
      <w:pPr>
        <w:ind w:left="-567" w:right="0" w:firstLine="0"/>
        <w:jc w:val="center"/>
        <w:rPr>
          <w:b/>
          <w:sz w:val="22"/>
          <w:lang w:eastAsia="en-US"/>
        </w:rPr>
      </w:pPr>
      <w:r w:rsidRPr="0097242D">
        <w:rPr>
          <w:b/>
          <w:sz w:val="22"/>
        </w:rPr>
        <w:t xml:space="preserve">для </w:t>
      </w:r>
      <w:r>
        <w:rPr>
          <w:b/>
          <w:sz w:val="22"/>
        </w:rPr>
        <w:t>_____</w:t>
      </w:r>
      <w:r w:rsidR="005836E7">
        <w:rPr>
          <w:b/>
          <w:sz w:val="22"/>
        </w:rPr>
        <w:t>11</w:t>
      </w:r>
      <w:r>
        <w:rPr>
          <w:b/>
          <w:sz w:val="22"/>
        </w:rPr>
        <w:t>_____</w:t>
      </w:r>
      <w:r w:rsidRPr="0097242D">
        <w:rPr>
          <w:b/>
          <w:sz w:val="22"/>
        </w:rPr>
        <w:t xml:space="preserve"> класса </w:t>
      </w:r>
    </w:p>
    <w:p w:rsidR="00197464" w:rsidRDefault="00197464" w:rsidP="00604ED8">
      <w:pPr>
        <w:ind w:left="-567" w:right="0" w:firstLine="0"/>
        <w:rPr>
          <w:sz w:val="22"/>
        </w:rPr>
      </w:pPr>
    </w:p>
    <w:p w:rsidR="006F5525" w:rsidRPr="0097242D" w:rsidRDefault="00197464" w:rsidP="006F5525">
      <w:pPr>
        <w:ind w:left="-567" w:right="0" w:firstLine="0"/>
        <w:rPr>
          <w:sz w:val="22"/>
        </w:rPr>
      </w:pPr>
      <w:r w:rsidRPr="0097242D">
        <w:rPr>
          <w:sz w:val="22"/>
        </w:rPr>
        <w:t xml:space="preserve"> Уровень  обучения </w:t>
      </w:r>
      <w:r w:rsidR="00CA0627">
        <w:rPr>
          <w:sz w:val="22"/>
        </w:rPr>
        <w:t>______</w:t>
      </w:r>
      <w:r>
        <w:rPr>
          <w:sz w:val="22"/>
        </w:rPr>
        <w:t>__</w:t>
      </w:r>
      <w:r w:rsidR="004B5D46">
        <w:rPr>
          <w:u w:val="single"/>
        </w:rPr>
        <w:t>среднее</w:t>
      </w:r>
      <w:r w:rsidR="00CA0627" w:rsidRPr="008B67E6">
        <w:rPr>
          <w:u w:val="single"/>
        </w:rPr>
        <w:t xml:space="preserve"> общее образование</w:t>
      </w:r>
      <w:r w:rsidR="00CA0627">
        <w:rPr>
          <w:sz w:val="22"/>
        </w:rPr>
        <w:t xml:space="preserve"> </w:t>
      </w:r>
    </w:p>
    <w:p w:rsidR="00197464" w:rsidRPr="00197464" w:rsidRDefault="00197464" w:rsidP="00604ED8">
      <w:pPr>
        <w:ind w:left="-567" w:right="0" w:firstLine="0"/>
        <w:rPr>
          <w:rFonts w:eastAsiaTheme="minorHAnsi"/>
          <w:sz w:val="16"/>
          <w:szCs w:val="16"/>
          <w:lang w:eastAsia="en-US"/>
        </w:rPr>
      </w:pPr>
      <w:r w:rsidRPr="0097242D">
        <w:rPr>
          <w:sz w:val="22"/>
        </w:rPr>
        <w:t xml:space="preserve">              </w:t>
      </w:r>
      <w:r>
        <w:rPr>
          <w:sz w:val="22"/>
        </w:rPr>
        <w:t xml:space="preserve">                       </w:t>
      </w:r>
      <w:r w:rsidRPr="0097242D">
        <w:rPr>
          <w:sz w:val="22"/>
        </w:rPr>
        <w:t xml:space="preserve">    </w:t>
      </w:r>
      <w:r w:rsidRPr="00197464">
        <w:rPr>
          <w:sz w:val="16"/>
          <w:szCs w:val="16"/>
        </w:rPr>
        <w:t>(начальное общее,  основное общее, среднее  общее образование с указанием классов)</w:t>
      </w:r>
    </w:p>
    <w:p w:rsidR="00197464" w:rsidRPr="0097242D" w:rsidRDefault="00197464" w:rsidP="00604ED8">
      <w:pPr>
        <w:ind w:left="-567" w:right="0" w:firstLine="0"/>
        <w:rPr>
          <w:sz w:val="22"/>
          <w:u w:val="single"/>
        </w:rPr>
      </w:pPr>
      <w:r w:rsidRPr="0097242D">
        <w:rPr>
          <w:sz w:val="22"/>
        </w:rPr>
        <w:t xml:space="preserve">Общее количество часов   </w:t>
      </w:r>
      <w:r>
        <w:rPr>
          <w:sz w:val="22"/>
          <w:u w:val="single"/>
        </w:rPr>
        <w:t>___</w:t>
      </w:r>
      <w:r w:rsidR="005270FA">
        <w:rPr>
          <w:sz w:val="22"/>
          <w:u w:val="single"/>
        </w:rPr>
        <w:t>68</w:t>
      </w:r>
      <w:r>
        <w:rPr>
          <w:sz w:val="22"/>
          <w:u w:val="single"/>
        </w:rPr>
        <w:t>____</w:t>
      </w:r>
    </w:p>
    <w:p w:rsidR="00197464" w:rsidRDefault="00197464" w:rsidP="00604ED8">
      <w:pPr>
        <w:ind w:left="-567" w:right="0" w:firstLine="0"/>
        <w:rPr>
          <w:sz w:val="22"/>
        </w:rPr>
      </w:pPr>
      <w:r w:rsidRPr="0097242D">
        <w:rPr>
          <w:sz w:val="22"/>
        </w:rPr>
        <w:t xml:space="preserve">Количество часов в неделю  </w:t>
      </w:r>
      <w:r w:rsidRPr="0097242D">
        <w:rPr>
          <w:sz w:val="22"/>
          <w:u w:val="single"/>
        </w:rPr>
        <w:t>__</w:t>
      </w:r>
      <w:r>
        <w:rPr>
          <w:sz w:val="22"/>
          <w:u w:val="single"/>
        </w:rPr>
        <w:t>__</w:t>
      </w:r>
      <w:r w:rsidR="005270FA">
        <w:rPr>
          <w:sz w:val="22"/>
          <w:u w:val="single"/>
        </w:rPr>
        <w:t>2</w:t>
      </w:r>
      <w:r>
        <w:rPr>
          <w:sz w:val="22"/>
          <w:u w:val="single"/>
        </w:rPr>
        <w:t>_</w:t>
      </w:r>
      <w:r w:rsidRPr="0097242D">
        <w:rPr>
          <w:sz w:val="22"/>
          <w:u w:val="single"/>
        </w:rPr>
        <w:t>___</w:t>
      </w:r>
      <w:r w:rsidRPr="0097242D">
        <w:rPr>
          <w:sz w:val="22"/>
        </w:rPr>
        <w:t xml:space="preserve">    </w:t>
      </w:r>
    </w:p>
    <w:p w:rsidR="00197464" w:rsidRDefault="00197464" w:rsidP="00604ED8">
      <w:pPr>
        <w:ind w:left="-567" w:right="0" w:firstLine="0"/>
        <w:rPr>
          <w:sz w:val="22"/>
        </w:rPr>
      </w:pPr>
    </w:p>
    <w:p w:rsidR="00197464" w:rsidRPr="0097242D" w:rsidRDefault="00197464" w:rsidP="00604ED8">
      <w:pPr>
        <w:ind w:left="-567" w:right="0" w:firstLine="0"/>
        <w:rPr>
          <w:sz w:val="22"/>
        </w:rPr>
      </w:pPr>
      <w:r w:rsidRPr="0097242D">
        <w:rPr>
          <w:sz w:val="22"/>
        </w:rPr>
        <w:t xml:space="preserve">Уровень </w:t>
      </w:r>
      <w:r w:rsidRPr="0097242D">
        <w:rPr>
          <w:sz w:val="22"/>
          <w:u w:val="single"/>
        </w:rPr>
        <w:t>___</w:t>
      </w:r>
      <w:r w:rsidR="00E1210B">
        <w:rPr>
          <w:sz w:val="22"/>
          <w:u w:val="single"/>
        </w:rPr>
        <w:t>_</w:t>
      </w:r>
      <w:r w:rsidRPr="0097242D">
        <w:rPr>
          <w:sz w:val="22"/>
          <w:u w:val="single"/>
        </w:rPr>
        <w:t>__________</w:t>
      </w:r>
      <w:r w:rsidR="005339C9" w:rsidRPr="00126473">
        <w:rPr>
          <w:sz w:val="22"/>
          <w:u w:val="single"/>
        </w:rPr>
        <w:t>БАЗОВЫЙ</w:t>
      </w:r>
      <w:r w:rsidR="00E1210B">
        <w:rPr>
          <w:sz w:val="22"/>
          <w:u w:val="single"/>
        </w:rPr>
        <w:t>__________________________________________________________</w:t>
      </w:r>
    </w:p>
    <w:p w:rsidR="00197464" w:rsidRPr="0097242D" w:rsidRDefault="00197464" w:rsidP="00604ED8">
      <w:pPr>
        <w:ind w:left="-567" w:right="0" w:firstLine="0"/>
        <w:rPr>
          <w:sz w:val="22"/>
        </w:rPr>
      </w:pPr>
      <w:r w:rsidRPr="0097242D">
        <w:rPr>
          <w:sz w:val="22"/>
        </w:rPr>
        <w:t xml:space="preserve">           </w:t>
      </w:r>
    </w:p>
    <w:p w:rsidR="00197464" w:rsidRDefault="00197464" w:rsidP="00604ED8">
      <w:pPr>
        <w:shd w:val="clear" w:color="auto" w:fill="FFFFFF"/>
        <w:ind w:left="-567" w:right="0" w:firstLine="0"/>
        <w:rPr>
          <w:sz w:val="22"/>
          <w:u w:val="single"/>
        </w:rPr>
      </w:pPr>
      <w:r w:rsidRPr="0097242D">
        <w:rPr>
          <w:sz w:val="22"/>
        </w:rPr>
        <w:t xml:space="preserve">Учитель    </w:t>
      </w:r>
      <w:r w:rsidRPr="0097242D">
        <w:rPr>
          <w:sz w:val="22"/>
          <w:u w:val="single"/>
        </w:rPr>
        <w:t>_</w:t>
      </w:r>
      <w:r>
        <w:rPr>
          <w:sz w:val="22"/>
          <w:u w:val="single"/>
        </w:rPr>
        <w:t>______</w:t>
      </w:r>
      <w:r w:rsidR="00CA0627" w:rsidRPr="00CA0627">
        <w:rPr>
          <w:u w:val="single"/>
        </w:rPr>
        <w:t xml:space="preserve"> </w:t>
      </w:r>
      <w:proofErr w:type="spellStart"/>
      <w:r w:rsidR="00CA0627">
        <w:rPr>
          <w:u w:val="single"/>
        </w:rPr>
        <w:t>Синелёва</w:t>
      </w:r>
      <w:proofErr w:type="spellEnd"/>
      <w:r w:rsidR="00CA0627">
        <w:rPr>
          <w:u w:val="single"/>
        </w:rPr>
        <w:t xml:space="preserve"> Анна Александровна</w:t>
      </w:r>
      <w:r w:rsidR="00CA0627">
        <w:rPr>
          <w:sz w:val="22"/>
          <w:u w:val="single"/>
        </w:rPr>
        <w:t xml:space="preserve"> </w:t>
      </w:r>
    </w:p>
    <w:p w:rsidR="00197464" w:rsidRPr="00E1210B" w:rsidRDefault="00E1210B" w:rsidP="00604ED8">
      <w:pPr>
        <w:shd w:val="clear" w:color="auto" w:fill="FFFFFF"/>
        <w:ind w:left="-567" w:right="0" w:firstLine="0"/>
        <w:rPr>
          <w:sz w:val="22"/>
        </w:rPr>
      </w:pPr>
      <w:r w:rsidRPr="00E1210B">
        <w:rPr>
          <w:sz w:val="22"/>
        </w:rPr>
        <w:t xml:space="preserve">                                                                                           </w:t>
      </w:r>
      <w:r w:rsidR="00660D13" w:rsidRPr="00E1210B">
        <w:rPr>
          <w:sz w:val="22"/>
        </w:rPr>
        <w:t>Ф</w:t>
      </w:r>
      <w:r w:rsidR="00660D13">
        <w:rPr>
          <w:sz w:val="22"/>
        </w:rPr>
        <w:t>.И.О.</w:t>
      </w:r>
    </w:p>
    <w:p w:rsidR="00197464" w:rsidRPr="00197464" w:rsidRDefault="00197464" w:rsidP="00604ED8">
      <w:pPr>
        <w:shd w:val="clear" w:color="auto" w:fill="FFFFFF"/>
        <w:ind w:left="-567" w:right="0" w:firstLine="0"/>
        <w:rPr>
          <w:sz w:val="16"/>
          <w:szCs w:val="16"/>
        </w:rPr>
      </w:pPr>
      <w:r w:rsidRPr="00197464">
        <w:rPr>
          <w:sz w:val="16"/>
          <w:szCs w:val="16"/>
        </w:rPr>
        <w:t xml:space="preserve">                                           </w:t>
      </w:r>
      <w:r>
        <w:rPr>
          <w:sz w:val="16"/>
          <w:szCs w:val="16"/>
        </w:rPr>
        <w:t xml:space="preserve">                        </w:t>
      </w:r>
      <w:r w:rsidRPr="00197464">
        <w:rPr>
          <w:sz w:val="16"/>
          <w:szCs w:val="16"/>
        </w:rPr>
        <w:t xml:space="preserve">           </w:t>
      </w:r>
    </w:p>
    <w:p w:rsidR="00197464" w:rsidRDefault="00197464" w:rsidP="00604ED8">
      <w:pPr>
        <w:shd w:val="clear" w:color="auto" w:fill="FFFFFF"/>
        <w:ind w:left="-567" w:right="0" w:firstLine="0"/>
        <w:rPr>
          <w:sz w:val="22"/>
          <w:u w:val="single"/>
        </w:rPr>
      </w:pPr>
      <w:r w:rsidRPr="0097242D">
        <w:rPr>
          <w:sz w:val="22"/>
        </w:rPr>
        <w:t xml:space="preserve">Квалификационная категория </w:t>
      </w:r>
      <w:r w:rsidRPr="0097242D">
        <w:rPr>
          <w:sz w:val="22"/>
          <w:u w:val="single"/>
        </w:rPr>
        <w:t>_</w:t>
      </w:r>
      <w:r w:rsidR="00E1210B">
        <w:rPr>
          <w:sz w:val="22"/>
          <w:u w:val="single"/>
        </w:rPr>
        <w:t>_______________________________________________________________</w:t>
      </w:r>
      <w:r w:rsidRPr="0097242D">
        <w:rPr>
          <w:sz w:val="22"/>
          <w:u w:val="single"/>
        </w:rPr>
        <w:t xml:space="preserve"> </w:t>
      </w:r>
    </w:p>
    <w:p w:rsidR="00197464" w:rsidRPr="0097242D" w:rsidRDefault="00197464" w:rsidP="00604ED8">
      <w:pPr>
        <w:shd w:val="clear" w:color="auto" w:fill="FFFFFF"/>
        <w:ind w:left="-567" w:right="0" w:firstLine="0"/>
        <w:rPr>
          <w:sz w:val="22"/>
          <w:u w:val="single"/>
        </w:rPr>
      </w:pPr>
    </w:p>
    <w:p w:rsidR="00197464" w:rsidRDefault="00197464" w:rsidP="004B5D46">
      <w:pPr>
        <w:shd w:val="clear" w:color="auto" w:fill="FFFFFF"/>
        <w:rPr>
          <w:sz w:val="22"/>
          <w:u w:val="single"/>
        </w:rPr>
      </w:pPr>
      <w:r w:rsidRPr="0097242D">
        <w:rPr>
          <w:sz w:val="22"/>
        </w:rPr>
        <w:t>Учебник, автор, издательство, год издания</w:t>
      </w:r>
      <w:r>
        <w:rPr>
          <w:sz w:val="22"/>
        </w:rPr>
        <w:t xml:space="preserve">    </w:t>
      </w:r>
      <w:r w:rsidRPr="0097242D">
        <w:rPr>
          <w:sz w:val="22"/>
        </w:rPr>
        <w:t xml:space="preserve"> </w:t>
      </w:r>
      <w:r w:rsidR="004B5D46">
        <w:rPr>
          <w:sz w:val="24"/>
          <w:szCs w:val="24"/>
        </w:rPr>
        <w:t xml:space="preserve">Испанский язык 10-11 класс. </w:t>
      </w:r>
      <w:r w:rsidR="004B5D46">
        <w:rPr>
          <w:rStyle w:val="fontstyle01"/>
          <w:b w:val="0"/>
          <w:bCs w:val="0"/>
          <w:sz w:val="24"/>
          <w:szCs w:val="24"/>
          <w:u w:val="single"/>
        </w:rPr>
        <w:t xml:space="preserve"> Авторы С.В. Костылева, Кондрашова Н.А., И. Лопес </w:t>
      </w:r>
      <w:proofErr w:type="spellStart"/>
      <w:r w:rsidR="004B5D46">
        <w:rPr>
          <w:rStyle w:val="fontstyle01"/>
          <w:b w:val="0"/>
          <w:bCs w:val="0"/>
          <w:sz w:val="24"/>
          <w:szCs w:val="24"/>
          <w:u w:val="single"/>
        </w:rPr>
        <w:t>Барбера</w:t>
      </w:r>
      <w:proofErr w:type="spellEnd"/>
      <w:r w:rsidR="004B5D46">
        <w:rPr>
          <w:rStyle w:val="fontstyle01"/>
          <w:b w:val="0"/>
          <w:bCs w:val="0"/>
          <w:sz w:val="24"/>
          <w:szCs w:val="24"/>
          <w:u w:val="single"/>
        </w:rPr>
        <w:t>, издательство «Просвещение», Москва,2023</w:t>
      </w:r>
    </w:p>
    <w:p w:rsidR="005270FA" w:rsidRDefault="005270FA" w:rsidP="00CA0627">
      <w:pPr>
        <w:shd w:val="clear" w:color="auto" w:fill="FFFFFF"/>
        <w:ind w:left="-567" w:right="0" w:firstLine="0"/>
        <w:rPr>
          <w:sz w:val="22"/>
          <w:u w:val="single"/>
        </w:rPr>
      </w:pPr>
    </w:p>
    <w:p w:rsidR="005270FA" w:rsidRDefault="005270FA" w:rsidP="00CA0627">
      <w:pPr>
        <w:shd w:val="clear" w:color="auto" w:fill="FFFFFF"/>
        <w:ind w:left="-567" w:right="0" w:firstLine="0"/>
        <w:rPr>
          <w:sz w:val="22"/>
          <w:u w:val="single"/>
        </w:rPr>
      </w:pPr>
    </w:p>
    <w:p w:rsidR="00A02704" w:rsidRDefault="00A02704" w:rsidP="00604ED8">
      <w:pPr>
        <w:shd w:val="clear" w:color="auto" w:fill="FFFFFF"/>
        <w:ind w:left="-567" w:right="0" w:firstLine="0"/>
        <w:rPr>
          <w:sz w:val="22"/>
          <w:u w:val="single"/>
        </w:rPr>
      </w:pPr>
    </w:p>
    <w:p w:rsidR="00A02704" w:rsidRDefault="00A02704" w:rsidP="00604ED8">
      <w:pPr>
        <w:shd w:val="clear" w:color="auto" w:fill="FFFFFF"/>
        <w:ind w:left="-567" w:right="0" w:firstLine="0"/>
        <w:rPr>
          <w:sz w:val="22"/>
          <w:u w:val="single"/>
        </w:rPr>
      </w:pPr>
    </w:p>
    <w:p w:rsidR="00A02704" w:rsidRDefault="00A02704" w:rsidP="00604ED8">
      <w:pPr>
        <w:shd w:val="clear" w:color="auto" w:fill="FFFFFF"/>
        <w:ind w:left="-567" w:right="0" w:firstLine="0"/>
        <w:rPr>
          <w:sz w:val="22"/>
          <w:u w:val="single"/>
        </w:rPr>
      </w:pPr>
    </w:p>
    <w:p w:rsidR="00A02704" w:rsidRDefault="00A02704" w:rsidP="00604ED8">
      <w:pPr>
        <w:shd w:val="clear" w:color="auto" w:fill="FFFFFF"/>
        <w:ind w:left="-567" w:right="0" w:firstLine="0"/>
        <w:rPr>
          <w:sz w:val="22"/>
          <w:u w:val="single"/>
        </w:rPr>
      </w:pPr>
    </w:p>
    <w:p w:rsidR="00A02704" w:rsidRPr="0097242D" w:rsidRDefault="00A02704" w:rsidP="00604ED8">
      <w:pPr>
        <w:shd w:val="clear" w:color="auto" w:fill="FFFFFF"/>
        <w:ind w:left="-567" w:right="0" w:firstLine="0"/>
        <w:rPr>
          <w:sz w:val="22"/>
          <w:u w:val="single"/>
        </w:rPr>
      </w:pPr>
    </w:p>
    <w:p w:rsidR="00197464" w:rsidRPr="0097242D" w:rsidRDefault="00197464" w:rsidP="00604ED8">
      <w:pPr>
        <w:shd w:val="clear" w:color="auto" w:fill="FFFFFF"/>
        <w:ind w:left="-567" w:right="0" w:firstLine="0"/>
        <w:jc w:val="center"/>
        <w:rPr>
          <w:sz w:val="22"/>
        </w:rPr>
      </w:pPr>
      <w:r>
        <w:rPr>
          <w:sz w:val="22"/>
        </w:rPr>
        <w:t>МЕХИКО</w:t>
      </w:r>
    </w:p>
    <w:p w:rsidR="006F5525" w:rsidRDefault="00197464" w:rsidP="006F5525">
      <w:pPr>
        <w:shd w:val="clear" w:color="auto" w:fill="FFFFFF"/>
        <w:ind w:left="-567" w:right="0" w:firstLine="0"/>
        <w:jc w:val="center"/>
        <w:rPr>
          <w:sz w:val="22"/>
        </w:rPr>
      </w:pPr>
      <w:r>
        <w:rPr>
          <w:sz w:val="22"/>
        </w:rPr>
        <w:t>20</w:t>
      </w:r>
      <w:r w:rsidR="00CA0627">
        <w:rPr>
          <w:sz w:val="22"/>
        </w:rPr>
        <w:t>25</w:t>
      </w:r>
    </w:p>
    <w:p w:rsidR="004B5D46" w:rsidRDefault="004B5D46" w:rsidP="004B5D46">
      <w:pPr>
        <w:spacing w:after="120" w:line="240" w:lineRule="auto"/>
      </w:pPr>
      <w:bookmarkStart w:id="0" w:name="_GoBack"/>
      <w:bookmarkEnd w:id="0"/>
      <w:r>
        <w:rPr>
          <w:b/>
          <w:sz w:val="24"/>
          <w:szCs w:val="24"/>
        </w:rPr>
        <w:lastRenderedPageBreak/>
        <w:t>1.  Планируемые результаты</w:t>
      </w:r>
    </w:p>
    <w:p w:rsidR="004B5D46" w:rsidRDefault="004B5D46" w:rsidP="004B5D46">
      <w:pPr>
        <w:spacing w:after="0" w:line="240" w:lineRule="auto"/>
      </w:pPr>
      <w:r>
        <w:rPr>
          <w:i/>
          <w:sz w:val="24"/>
          <w:szCs w:val="24"/>
        </w:rPr>
        <w:t>Личностные результаты:</w:t>
      </w:r>
    </w:p>
    <w:p w:rsidR="004B5D46" w:rsidRDefault="004B5D46" w:rsidP="004B5D46">
      <w:pPr>
        <w:spacing w:after="0" w:line="240" w:lineRule="auto"/>
      </w:pPr>
      <w:r>
        <w:rPr>
          <w:sz w:val="24"/>
          <w:szCs w:val="24"/>
        </w:rPr>
        <w:t>• формирование мотивации изучения иностранных языков;</w:t>
      </w:r>
    </w:p>
    <w:p w:rsidR="004B5D46" w:rsidRDefault="004B5D46" w:rsidP="004B5D46">
      <w:pPr>
        <w:spacing w:after="0" w:line="240" w:lineRule="auto"/>
      </w:pPr>
      <w:r>
        <w:rPr>
          <w:sz w:val="24"/>
          <w:szCs w:val="24"/>
        </w:rPr>
        <w:t>• осознание возможностей самореализации средствами иностранного языка;</w:t>
      </w:r>
    </w:p>
    <w:p w:rsidR="004B5D46" w:rsidRDefault="004B5D46" w:rsidP="004B5D46">
      <w:pPr>
        <w:spacing w:after="0" w:line="240" w:lineRule="auto"/>
      </w:pPr>
      <w:r>
        <w:rPr>
          <w:sz w:val="24"/>
          <w:szCs w:val="24"/>
        </w:rPr>
        <w:t>• стремление к совершенствованию собственной речевой культуры в целом;</w:t>
      </w:r>
    </w:p>
    <w:p w:rsidR="004B5D46" w:rsidRDefault="004B5D46" w:rsidP="004B5D46">
      <w:pPr>
        <w:spacing w:after="0" w:line="240" w:lineRule="auto"/>
      </w:pPr>
      <w:r>
        <w:rPr>
          <w:sz w:val="24"/>
          <w:szCs w:val="24"/>
        </w:rPr>
        <w:t>• формирование коммуникативной компетенции;</w:t>
      </w:r>
    </w:p>
    <w:p w:rsidR="004B5D46" w:rsidRDefault="004B5D46" w:rsidP="004B5D46">
      <w:pPr>
        <w:spacing w:after="0" w:line="240" w:lineRule="auto"/>
      </w:pPr>
      <w:r>
        <w:rPr>
          <w:sz w:val="24"/>
          <w:szCs w:val="24"/>
        </w:rPr>
        <w:t>• развитие таких качеств, как воля, целеустремленность, креативность, инициативность, трудолюбие, дисциплинированность;</w:t>
      </w:r>
    </w:p>
    <w:p w:rsidR="004B5D46" w:rsidRDefault="004B5D46" w:rsidP="004B5D46">
      <w:pPr>
        <w:spacing w:after="0" w:line="240" w:lineRule="auto"/>
      </w:pPr>
      <w:r>
        <w:rPr>
          <w:sz w:val="24"/>
          <w:szCs w:val="24"/>
        </w:rPr>
        <w:t>• формирование общекультурной и этнической идентичности;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4B5D46" w:rsidRDefault="004B5D46" w:rsidP="004B5D46">
      <w:pPr>
        <w:spacing w:after="120" w:line="240" w:lineRule="auto"/>
      </w:pPr>
      <w:proofErr w:type="spellStart"/>
      <w:r>
        <w:rPr>
          <w:i/>
          <w:sz w:val="24"/>
          <w:szCs w:val="24"/>
        </w:rPr>
        <w:t>Метапредметные</w:t>
      </w:r>
      <w:proofErr w:type="spellEnd"/>
      <w:r>
        <w:rPr>
          <w:i/>
          <w:sz w:val="24"/>
          <w:szCs w:val="24"/>
        </w:rPr>
        <w:t xml:space="preserve"> результаты</w:t>
      </w:r>
      <w:r>
        <w:rPr>
          <w:sz w:val="24"/>
          <w:szCs w:val="24"/>
        </w:rPr>
        <w:t xml:space="preserve"> изучения иностранного языка:</w:t>
      </w:r>
    </w:p>
    <w:p w:rsidR="004B5D46" w:rsidRDefault="004B5D46" w:rsidP="004B5D46">
      <w:pPr>
        <w:spacing w:after="0" w:line="240" w:lineRule="auto"/>
      </w:pPr>
      <w:r>
        <w:rPr>
          <w:sz w:val="24"/>
          <w:szCs w:val="24"/>
        </w:rPr>
        <w:t>• развитие умения планировать свое речевое и неречевое поведение;</w:t>
      </w:r>
    </w:p>
    <w:p w:rsidR="004B5D46" w:rsidRDefault="004B5D46" w:rsidP="004B5D46">
      <w:pPr>
        <w:spacing w:after="0" w:line="240" w:lineRule="auto"/>
      </w:pPr>
      <w:r>
        <w:rPr>
          <w:sz w:val="24"/>
          <w:szCs w:val="24"/>
        </w:rPr>
        <w:t>• развитие  коммуникативной  компетенции (умение  взаимодействовать  с  окружающими,  выполняя разные социальные роли);</w:t>
      </w:r>
    </w:p>
    <w:p w:rsidR="004B5D46" w:rsidRDefault="004B5D46" w:rsidP="004B5D46">
      <w:pPr>
        <w:spacing w:after="0" w:line="240" w:lineRule="auto"/>
      </w:pPr>
      <w:r>
        <w:rPr>
          <w:sz w:val="24"/>
          <w:szCs w:val="24"/>
        </w:rPr>
        <w:t>• развитие  исследовательских  учебных действий (навыки работы с информацией: поиски  выделение нужной информации, обобщение и фиксация информации);</w:t>
      </w:r>
    </w:p>
    <w:p w:rsidR="004B5D46" w:rsidRDefault="004B5D46" w:rsidP="004B5D46">
      <w:pPr>
        <w:spacing w:after="0" w:line="240" w:lineRule="auto"/>
      </w:pPr>
      <w:r>
        <w:rPr>
          <w:sz w:val="24"/>
          <w:szCs w:val="24"/>
        </w:rPr>
        <w:t>• развитие  смыслового  чтения (умение определять тему,  прогнозировать содержание текста по заголовку/по ключевым  словам,  выделять  основную  мысль,  главные  факты, опуская  второстепенные, устанавливать логическую последовательность основных фактов);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осуществление  регулятивных  действий  самонаблюдения,  самооценки  в  процессе  коммуникативной деятельности на иностранном языке</w:t>
      </w:r>
    </w:p>
    <w:p w:rsidR="004B5D46" w:rsidRDefault="004B5D46" w:rsidP="004B5D46">
      <w:pPr>
        <w:spacing w:after="120" w:line="240" w:lineRule="auto"/>
      </w:pPr>
      <w:r>
        <w:rPr>
          <w:i/>
          <w:sz w:val="24"/>
          <w:szCs w:val="24"/>
        </w:rPr>
        <w:t>Предметные результаты</w:t>
      </w:r>
    </w:p>
    <w:p w:rsidR="004B5D46" w:rsidRDefault="004B5D46" w:rsidP="004B5D46">
      <w:pPr>
        <w:spacing w:after="120" w:line="240" w:lineRule="auto"/>
      </w:pPr>
      <w:r>
        <w:rPr>
          <w:b/>
          <w:sz w:val="24"/>
          <w:szCs w:val="24"/>
        </w:rPr>
        <w:t>Говорение. Диалогическая речь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Выпускник научится: вести комбинированный диалог в стандартных ситуациях неофициального общения, соблюдая нормы речевого этикета, принятые в стране изучаемого языка. Выпускник получит возможность научиться: брать и давать интервью.</w:t>
      </w:r>
    </w:p>
    <w:p w:rsidR="004B5D46" w:rsidRDefault="004B5D46" w:rsidP="004B5D46">
      <w:pPr>
        <w:spacing w:after="120" w:line="240" w:lineRule="auto"/>
      </w:pPr>
      <w:r>
        <w:rPr>
          <w:b/>
          <w:sz w:val="24"/>
          <w:szCs w:val="24"/>
        </w:rPr>
        <w:t>Говорение. Монологическая речь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Выпускник научится: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рассказывать о себе, своей семье, друзьях, школе, своих интересах, планах на будущее; о своём городе/селе, своей стране и странах изучаемого языка с опорой на зрительную наглядность и/или вербальные опоры (ключевые слова, план, вопросы) или без них;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описывать события с опорой на зрительную наглядность и/или вербальные опоры (ключевые слова, план, вопросы или без них);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давать краткую характеристику реальных людей и литературных или известных персонажей; • передавать основное содержание прочитанного текста с опорой или без опоры на текст/ключевые слова/план/вопросы.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научиться: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делать сообщение на заданную тему на основе прочитанного;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комментировать факты из прочитанного/прослушанного текста, аргументировать своё отношение к прочитанному/прослушанному</w:t>
      </w:r>
      <w:r>
        <w:rPr>
          <w:i/>
          <w:sz w:val="24"/>
          <w:szCs w:val="24"/>
        </w:rPr>
        <w:t>;</w:t>
      </w:r>
    </w:p>
    <w:p w:rsidR="004B5D46" w:rsidRDefault="004B5D46" w:rsidP="004B5D46">
      <w:pPr>
        <w:spacing w:after="120" w:line="240" w:lineRule="auto"/>
      </w:pPr>
      <w:r>
        <w:rPr>
          <w:i/>
          <w:sz w:val="24"/>
          <w:szCs w:val="24"/>
        </w:rPr>
        <w:t xml:space="preserve">• </w:t>
      </w:r>
      <w:r>
        <w:rPr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 кратко излагать результаты выполненной проектной работы.</w:t>
      </w:r>
    </w:p>
    <w:p w:rsidR="004B5D46" w:rsidRDefault="004B5D46" w:rsidP="004B5D46">
      <w:pPr>
        <w:spacing w:after="120" w:line="240" w:lineRule="auto"/>
      </w:pPr>
      <w:proofErr w:type="spellStart"/>
      <w:r>
        <w:rPr>
          <w:b/>
          <w:sz w:val="24"/>
          <w:szCs w:val="24"/>
        </w:rPr>
        <w:lastRenderedPageBreak/>
        <w:t>Аудирование</w:t>
      </w:r>
      <w:proofErr w:type="spellEnd"/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Выпускник научится: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 xml:space="preserve">• воспринимать на слух и понимать значимую/нужную/запрашиваемую информацию в аутентичных текстах, содержащих как изученные языковые явления, так и некоторое количество неизученных языковых явлений. 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научиться: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выделять основную мысль в воспринимаемом на слух тексте;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отделять в тексте, воспринимаемом на слух, главные факты от второстепенных;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использовать контекстуальную или языковую догадку при восприятии на слух текстов, содержащих незнакомые слова;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игнорировать незнакомые языковые явления, несущественные для понимания основного содержания воспринимаемого на слух текста.</w:t>
      </w:r>
    </w:p>
    <w:p w:rsidR="004B5D46" w:rsidRDefault="004B5D46" w:rsidP="004B5D46">
      <w:pPr>
        <w:spacing w:after="120" w:line="240" w:lineRule="auto"/>
      </w:pPr>
      <w:r>
        <w:rPr>
          <w:b/>
          <w:sz w:val="24"/>
          <w:szCs w:val="24"/>
        </w:rPr>
        <w:t>Чтение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Выпускник научится: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читать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читать и выборочно понимать значимую/нужную/запрашиваемую информацию в несложных аутентичных текстах, содержащих некоторое количество неизученных языковых явлений.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научиться: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читать и полностью понимать несложные аутентичные тексты, построенные в основном на изученном языковом материале;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догадываться о значении незнакомых слов по сходству с русским/родным языком, по словообразовательным элементам, по контексту;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игнорировать в процессе чтения незнакомые слова, не мешающие понимать основное содержание текста;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пользоваться сносками и лингвострановедческим справочником.</w:t>
      </w:r>
    </w:p>
    <w:p w:rsidR="004B5D46" w:rsidRDefault="004B5D46" w:rsidP="004B5D46">
      <w:pPr>
        <w:spacing w:after="120" w:line="240" w:lineRule="auto"/>
      </w:pPr>
      <w:r>
        <w:rPr>
          <w:b/>
          <w:sz w:val="24"/>
          <w:szCs w:val="24"/>
        </w:rPr>
        <w:t>Письменная речь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Выпускник научится: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как заполнять анкеты и формуляры в соответствии с нормами, принятыми в стране изучаемого языка;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писать личное письмо в ответ на письмо-стимул с употреблением формул речевого этикета, принятых в стране изучаемого языка.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научиться: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делать краткие выписки из текста с целью их использования в собственных устных высказываниях;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составлять план/тезисы устного или письменного сообщения;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кратко излагать в письменном виде результаты своей проектной деятельности;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писать небольшие письменные высказывания.</w:t>
      </w:r>
    </w:p>
    <w:p w:rsidR="004B5D46" w:rsidRDefault="004B5D46" w:rsidP="004B5D46">
      <w:pPr>
        <w:spacing w:after="120" w:line="240" w:lineRule="auto"/>
      </w:pPr>
      <w:r>
        <w:rPr>
          <w:b/>
          <w:sz w:val="24"/>
          <w:szCs w:val="24"/>
        </w:rPr>
        <w:t xml:space="preserve">              Языковая компетентность (владение языковыми средствами)</w:t>
      </w:r>
    </w:p>
    <w:p w:rsidR="004B5D46" w:rsidRDefault="004B5D46" w:rsidP="004B5D46">
      <w:pPr>
        <w:spacing w:after="120" w:line="240" w:lineRule="auto"/>
      </w:pPr>
      <w:r>
        <w:rPr>
          <w:b/>
          <w:sz w:val="24"/>
          <w:szCs w:val="24"/>
        </w:rPr>
        <w:lastRenderedPageBreak/>
        <w:t>Фонетическая сторона речи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Выпускник научится: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различать на слух и адекватно, без фонематических ошибок, ведущих к сбою коммуникации, произносить все звуки испанского языка;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соблюдать правильное ударение в изученных словах;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различать коммуникативные типы предложения по интонации;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адекватно, без ошибок, ведущих к сбою коммуникации, произносить фразы с точки зрения их ритмико-интонационных особенностей, в том числе соблюдая правило отсутствия фразового ударения на служебных словах.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научиться: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выражать модальные значения, чувства и эмоции с помощью интонации;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различать на слух испанские и латиноамериканские варианты испанского языка.</w:t>
      </w:r>
    </w:p>
    <w:p w:rsidR="004B5D46" w:rsidRDefault="004B5D46" w:rsidP="004B5D46">
      <w:pPr>
        <w:spacing w:after="120" w:line="240" w:lineRule="auto"/>
      </w:pPr>
      <w:r>
        <w:rPr>
          <w:b/>
          <w:sz w:val="24"/>
          <w:szCs w:val="24"/>
        </w:rPr>
        <w:t>Орфография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 xml:space="preserve">Выпускник научится: правильно писать изученные слова. 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 сравнивать и анализировать буквосочетания испанского языка.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Лексическая сторона речи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Выпускник научится: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узнавать в письменном и звучащем тексте изученные лексические единицы (слова, словосочетания, реплики-клише речевого этикета), в том числе многозначные, в пределах тематики основной школы;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курса в соответствии с решаемой коммуникативной задачей;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соблюдать существующие в испанском языке нормы лексической сочетаемости;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распознавать и образовывать родственные слова с использованием основных способов словообразования (аффиксации, конверсии) в пределах тематики курса в соответствии с решаемой коммуникативной задачей.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научиться: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употреблять в речи в нескольких значениях многозначные слова, изученные в пределах тематики курса;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находить различия между явлениями синонимии и антонимии;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распознавать принадлежность слов к частям речи по определённым признакам (артиклям, аффиксам и др.);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 xml:space="preserve">• использовать языковую догадку в процессе чтения и </w:t>
      </w:r>
      <w:proofErr w:type="spellStart"/>
      <w:r>
        <w:rPr>
          <w:sz w:val="24"/>
          <w:szCs w:val="24"/>
        </w:rPr>
        <w:t>аудирования</w:t>
      </w:r>
      <w:proofErr w:type="spellEnd"/>
      <w:r>
        <w:rPr>
          <w:sz w:val="24"/>
          <w:szCs w:val="24"/>
        </w:rPr>
        <w:t xml:space="preserve"> (догадываться о значении незнакомых слов по контексту и по словообразовательным элементам).</w:t>
      </w:r>
    </w:p>
    <w:p w:rsidR="004B5D46" w:rsidRDefault="004B5D46" w:rsidP="004B5D46">
      <w:pPr>
        <w:spacing w:after="120" w:line="240" w:lineRule="auto"/>
      </w:pPr>
      <w:r>
        <w:rPr>
          <w:b/>
          <w:sz w:val="24"/>
          <w:szCs w:val="24"/>
        </w:rPr>
        <w:t>Грамматическая сторона речи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Выпускник научится: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оперировать в процессе устного и письменного общения основными синтаксическими конструкциями и морфологическими формами испанского языка в соответствии с коммуникативной задачей в коммуникативно-значимом контексте;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lastRenderedPageBreak/>
        <w:t xml:space="preserve">• распознавать и употреблять в речи: — различные коммуникативные типы предложений: повествовательные (утвердительные, отрицательные), вопросительные (общий, специальный вопрос); — имена существительные и имена прилагательные мужского и женского рода, в единственном и множественном числе, — имена существительные c определённым/неопределённым / нулевым артиклем; — личные местоимения в именительном падеже; - притяжательные местоимения (безударная/ударная формы); — глаголы в наиболее употребительных временных формах изъявительного наклонения: </w:t>
      </w:r>
      <w:proofErr w:type="spellStart"/>
      <w:r>
        <w:rPr>
          <w:sz w:val="24"/>
          <w:szCs w:val="24"/>
        </w:rPr>
        <w:t>Presente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Indicativo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Futuro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Simple</w:t>
      </w:r>
      <w:proofErr w:type="spellEnd"/>
      <w:r>
        <w:rPr>
          <w:sz w:val="24"/>
          <w:szCs w:val="24"/>
        </w:rPr>
        <w:t>; - повелительное наклонение (</w:t>
      </w:r>
      <w:proofErr w:type="spellStart"/>
      <w:r>
        <w:rPr>
          <w:sz w:val="24"/>
          <w:szCs w:val="24"/>
        </w:rPr>
        <w:t>Modo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Imperativo</w:t>
      </w:r>
      <w:proofErr w:type="spellEnd"/>
      <w:r>
        <w:rPr>
          <w:sz w:val="24"/>
          <w:szCs w:val="24"/>
        </w:rPr>
        <w:t xml:space="preserve">, 2-е лицо ед. и мн. ч.) . 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Выпускник получит возможность научиться: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пользоваться в речи предложения с перифрастическими конструкциями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• использовать в речи глаголы во временных формах действительного залога (</w:t>
      </w:r>
      <w:proofErr w:type="spellStart"/>
      <w:r>
        <w:rPr>
          <w:sz w:val="24"/>
          <w:szCs w:val="24"/>
        </w:rPr>
        <w:t>Presente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es-ES"/>
        </w:rPr>
        <w:t>Subjuntivo</w:t>
      </w:r>
      <w:r>
        <w:rPr>
          <w:sz w:val="24"/>
          <w:szCs w:val="24"/>
        </w:rPr>
        <w:t xml:space="preserve">), страдательного залога, </w:t>
      </w:r>
      <w:r>
        <w:rPr>
          <w:sz w:val="24"/>
          <w:szCs w:val="24"/>
          <w:lang w:val="es-ES"/>
        </w:rPr>
        <w:t>Condicional</w:t>
      </w:r>
      <w:r w:rsidRPr="00856D38">
        <w:rPr>
          <w:sz w:val="24"/>
          <w:szCs w:val="24"/>
        </w:rPr>
        <w:t xml:space="preserve"> </w:t>
      </w:r>
      <w:r>
        <w:rPr>
          <w:sz w:val="24"/>
          <w:szCs w:val="24"/>
          <w:lang w:val="es-ES"/>
        </w:rPr>
        <w:t>Simple</w:t>
      </w:r>
      <w:r w:rsidRPr="00856D38">
        <w:rPr>
          <w:sz w:val="24"/>
          <w:szCs w:val="24"/>
        </w:rPr>
        <w:t xml:space="preserve">, </w:t>
      </w:r>
      <w:r>
        <w:rPr>
          <w:sz w:val="24"/>
          <w:szCs w:val="24"/>
          <w:lang w:val="es-ES"/>
        </w:rPr>
        <w:t>Condicional</w:t>
      </w:r>
      <w:r w:rsidRPr="00856D38">
        <w:rPr>
          <w:sz w:val="24"/>
          <w:szCs w:val="24"/>
        </w:rPr>
        <w:t xml:space="preserve"> </w:t>
      </w:r>
      <w:r>
        <w:rPr>
          <w:sz w:val="24"/>
          <w:szCs w:val="24"/>
          <w:lang w:val="es-ES"/>
        </w:rPr>
        <w:t>Compuesto</w:t>
      </w:r>
      <w:r w:rsidRPr="00856D38">
        <w:rPr>
          <w:sz w:val="24"/>
          <w:szCs w:val="24"/>
        </w:rPr>
        <w:t xml:space="preserve">, </w:t>
      </w:r>
      <w:r>
        <w:rPr>
          <w:sz w:val="24"/>
          <w:szCs w:val="24"/>
          <w:lang w:val="es-ES"/>
        </w:rPr>
        <w:t>Futuro</w:t>
      </w:r>
      <w:r w:rsidRPr="00856D38">
        <w:rPr>
          <w:sz w:val="24"/>
          <w:szCs w:val="24"/>
        </w:rPr>
        <w:t xml:space="preserve"> </w:t>
      </w:r>
      <w:r>
        <w:rPr>
          <w:sz w:val="24"/>
          <w:szCs w:val="24"/>
          <w:lang w:val="es-ES"/>
        </w:rPr>
        <w:t>Simple</w:t>
      </w:r>
      <w:r w:rsidRPr="00856D38">
        <w:rPr>
          <w:sz w:val="24"/>
          <w:szCs w:val="24"/>
        </w:rPr>
        <w:t xml:space="preserve"> </w:t>
      </w:r>
      <w:r>
        <w:rPr>
          <w:sz w:val="24"/>
          <w:szCs w:val="24"/>
          <w:lang w:val="es-ES"/>
        </w:rPr>
        <w:t>y</w:t>
      </w:r>
      <w:r w:rsidRPr="00856D38">
        <w:rPr>
          <w:sz w:val="24"/>
          <w:szCs w:val="24"/>
        </w:rPr>
        <w:t xml:space="preserve"> </w:t>
      </w:r>
      <w:r>
        <w:rPr>
          <w:sz w:val="24"/>
          <w:szCs w:val="24"/>
          <w:lang w:val="es-ES"/>
        </w:rPr>
        <w:t>Futuro</w:t>
      </w:r>
      <w:r w:rsidRPr="00856D38">
        <w:rPr>
          <w:sz w:val="24"/>
          <w:szCs w:val="24"/>
        </w:rPr>
        <w:t xml:space="preserve"> </w:t>
      </w:r>
      <w:r>
        <w:rPr>
          <w:sz w:val="24"/>
          <w:szCs w:val="24"/>
          <w:lang w:val="es-ES"/>
        </w:rPr>
        <w:t>Compuesto</w:t>
      </w:r>
      <w:r w:rsidRPr="00856D38">
        <w:rPr>
          <w:sz w:val="24"/>
          <w:szCs w:val="24"/>
        </w:rPr>
        <w:t>.</w:t>
      </w:r>
    </w:p>
    <w:p w:rsidR="004B5D46" w:rsidRDefault="004B5D46" w:rsidP="004B5D46">
      <w:pPr>
        <w:spacing w:after="120" w:line="240" w:lineRule="auto"/>
      </w:pPr>
      <w:r>
        <w:rPr>
          <w:b/>
          <w:sz w:val="24"/>
          <w:szCs w:val="24"/>
        </w:rPr>
        <w:t xml:space="preserve">                                                        </w:t>
      </w:r>
    </w:p>
    <w:p w:rsidR="004B5D46" w:rsidRDefault="004B5D46" w:rsidP="004B5D46">
      <w:pPr>
        <w:spacing w:after="120" w:line="240" w:lineRule="auto"/>
      </w:pPr>
      <w:r>
        <w:rPr>
          <w:b/>
          <w:sz w:val="24"/>
          <w:szCs w:val="24"/>
        </w:rPr>
        <w:t>2. Содержание учебного предмета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 xml:space="preserve">Освоение предмета «Иностранный язык (второй)» в </w:t>
      </w:r>
      <w:r w:rsidR="005836E7">
        <w:rPr>
          <w:sz w:val="24"/>
          <w:szCs w:val="24"/>
        </w:rPr>
        <w:t>11</w:t>
      </w:r>
      <w:r>
        <w:rPr>
          <w:sz w:val="24"/>
          <w:szCs w:val="24"/>
        </w:rPr>
        <w:t xml:space="preserve"> классе предполагает применение коммуникативного подхода в обучении иностранному языку.  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 xml:space="preserve"> Учебный предмет «Иностранный язык (второй)» обеспечивает формирование и развитие иноязычных коммуникативных умений и языковых навыков, которые необходимы обучающимся для продолжения образования в школе или в системе среднего профессионального образования.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 xml:space="preserve">Освоение учебного предмета «Иностранный язык (второй)» направлено на достижение обучающимися </w:t>
      </w:r>
      <w:proofErr w:type="spellStart"/>
      <w:r>
        <w:rPr>
          <w:sz w:val="24"/>
          <w:szCs w:val="24"/>
        </w:rPr>
        <w:t>допорогового</w:t>
      </w:r>
      <w:proofErr w:type="spellEnd"/>
      <w:r>
        <w:rPr>
          <w:sz w:val="24"/>
          <w:szCs w:val="24"/>
        </w:rPr>
        <w:t xml:space="preserve"> уровня иноязычной коммуникативной компетенции, позволяющем общаться на иностранном языке в устной и письменной формах в пределах тематики и языкового материала </w:t>
      </w:r>
      <w:proofErr w:type="gramStart"/>
      <w:r>
        <w:rPr>
          <w:sz w:val="24"/>
          <w:szCs w:val="24"/>
        </w:rPr>
        <w:t>основной  школы</w:t>
      </w:r>
      <w:proofErr w:type="gramEnd"/>
      <w:r>
        <w:rPr>
          <w:sz w:val="24"/>
          <w:szCs w:val="24"/>
        </w:rPr>
        <w:t xml:space="preserve"> как с носителями иностранного языка, так и с представителями других стран, которые используют иностранный язык как средство межличностного и межкультурного общения.  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 xml:space="preserve">Изучение предмета «Иностранный язык (второй)» в части формирования навыков и развития умений обобщать и </w:t>
      </w:r>
      <w:proofErr w:type="gramStart"/>
      <w:r>
        <w:rPr>
          <w:sz w:val="24"/>
          <w:szCs w:val="24"/>
        </w:rPr>
        <w:t>систематизировать  имеющийся</w:t>
      </w:r>
      <w:proofErr w:type="gramEnd"/>
      <w:r>
        <w:rPr>
          <w:sz w:val="24"/>
          <w:szCs w:val="24"/>
        </w:rPr>
        <w:t xml:space="preserve"> языковой и речевой опыт  основано на </w:t>
      </w:r>
      <w:proofErr w:type="spellStart"/>
      <w:r>
        <w:rPr>
          <w:sz w:val="24"/>
          <w:szCs w:val="24"/>
        </w:rPr>
        <w:t>межпредметных</w:t>
      </w:r>
      <w:proofErr w:type="spellEnd"/>
      <w:r>
        <w:rPr>
          <w:sz w:val="24"/>
          <w:szCs w:val="24"/>
        </w:rPr>
        <w:t xml:space="preserve"> связях с предметами «Русский язык», «Литература», «История», «География», «Физика»,  «Музыка», «Изобразительное искусство» и др.</w:t>
      </w:r>
    </w:p>
    <w:p w:rsidR="004B5D46" w:rsidRDefault="004B5D46" w:rsidP="004B5D46">
      <w:pPr>
        <w:spacing w:after="120" w:line="240" w:lineRule="auto"/>
      </w:pPr>
      <w:r>
        <w:rPr>
          <w:b/>
          <w:sz w:val="24"/>
          <w:szCs w:val="24"/>
        </w:rPr>
        <w:t xml:space="preserve"> Виды речевой деятельности/Коммуникативные умения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Говорение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  <w:u w:val="single"/>
        </w:rPr>
        <w:t>Диалогическая речь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Дальнейшее совершенствование диалогической речи при более вариативном содержании и более разнообразном языковом оформлении: умение вести диалоги этикетного характера, диалог-расспрос, диалог — побуждение к действию, диалог—обмен мнениями и комбинированные диалоги. Объём диалога—от 10 реплик со стороны каждого обучающегося. Продолжительность диалога—1 до 2  минут.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  <w:u w:val="single"/>
        </w:rPr>
        <w:t>Монологическая речь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Дальнейшее развитие и совершенствование связных высказываний с использованием основных коммуникативных типов речи: описание, сообщение, рассказ (включающий эмоционально-оценочные суждения), рассуждение (характеристика) с высказыванием своего мнения и краткой аргументацией с опорой и без опоры на прочитанный или услышанный текст либо заданную коммуникативную ситуацию. Объём монологического высказывания — от 10 — 12 фраз.</w:t>
      </w:r>
    </w:p>
    <w:p w:rsidR="004B5D46" w:rsidRDefault="004B5D46" w:rsidP="004B5D46">
      <w:pPr>
        <w:spacing w:after="120" w:line="240" w:lineRule="auto"/>
        <w:rPr>
          <w:sz w:val="24"/>
          <w:szCs w:val="24"/>
        </w:rPr>
      </w:pPr>
    </w:p>
    <w:p w:rsidR="004B5D46" w:rsidRDefault="004B5D46" w:rsidP="004B5D46">
      <w:pPr>
        <w:spacing w:after="120" w:line="240" w:lineRule="auto"/>
      </w:pPr>
      <w:proofErr w:type="spellStart"/>
      <w:r>
        <w:rPr>
          <w:sz w:val="24"/>
          <w:szCs w:val="24"/>
          <w:u w:val="single"/>
        </w:rPr>
        <w:t>Аудирование</w:t>
      </w:r>
      <w:proofErr w:type="spellEnd"/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Жанры текстов: прагматические, публицистические.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Типы текстов: сообщение, рассказ, диалог-интервью, стихотворение и др.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Содержание текстов должно соответствовать возрастным особенностям и интересам обучающихся и иметь образовательную и воспитательную ценность.</w:t>
      </w:r>
    </w:p>
    <w:p w:rsidR="004B5D46" w:rsidRDefault="004B5D46" w:rsidP="004B5D46">
      <w:pPr>
        <w:spacing w:after="120" w:line="240" w:lineRule="auto"/>
      </w:pPr>
      <w:proofErr w:type="spellStart"/>
      <w:r>
        <w:rPr>
          <w:sz w:val="24"/>
          <w:szCs w:val="24"/>
        </w:rPr>
        <w:t>Аудирование</w:t>
      </w:r>
      <w:proofErr w:type="spellEnd"/>
      <w:r>
        <w:rPr>
          <w:sz w:val="24"/>
          <w:szCs w:val="24"/>
        </w:rPr>
        <w:t xml:space="preserve"> с полным пониманием содержания осуществляется на несложных текстах, построенных на полностью знакомом обучающимся языковом материале. Время звучания текстов для </w:t>
      </w:r>
      <w:proofErr w:type="spellStart"/>
      <w:r>
        <w:rPr>
          <w:sz w:val="24"/>
          <w:szCs w:val="24"/>
        </w:rPr>
        <w:t>аудирования</w:t>
      </w:r>
      <w:proofErr w:type="spellEnd"/>
      <w:r>
        <w:rPr>
          <w:sz w:val="24"/>
          <w:szCs w:val="24"/>
        </w:rPr>
        <w:t xml:space="preserve"> — от 1 мин.</w:t>
      </w:r>
    </w:p>
    <w:p w:rsidR="004B5D46" w:rsidRDefault="004B5D46" w:rsidP="004B5D46">
      <w:pPr>
        <w:spacing w:after="120" w:line="240" w:lineRule="auto"/>
      </w:pPr>
      <w:proofErr w:type="spellStart"/>
      <w:r>
        <w:rPr>
          <w:sz w:val="24"/>
          <w:szCs w:val="24"/>
        </w:rPr>
        <w:t>Аудирование</w:t>
      </w:r>
      <w:proofErr w:type="spellEnd"/>
      <w:r>
        <w:rPr>
          <w:sz w:val="24"/>
          <w:szCs w:val="24"/>
        </w:rPr>
        <w:t xml:space="preserve"> с пониманием основного содержания текста осуществляется на аутентичном материале, содержащем наряду с изученными и некоторое количество незнакомых языковых явлений. Время звучания текстов для </w:t>
      </w:r>
      <w:proofErr w:type="spellStart"/>
      <w:r>
        <w:rPr>
          <w:sz w:val="24"/>
          <w:szCs w:val="24"/>
        </w:rPr>
        <w:t>аудирования</w:t>
      </w:r>
      <w:proofErr w:type="spellEnd"/>
      <w:r>
        <w:rPr>
          <w:sz w:val="24"/>
          <w:szCs w:val="24"/>
        </w:rPr>
        <w:t xml:space="preserve"> — до 2 мин.</w:t>
      </w:r>
    </w:p>
    <w:p w:rsidR="004B5D46" w:rsidRDefault="004B5D46" w:rsidP="004B5D46">
      <w:pPr>
        <w:spacing w:after="120" w:line="240" w:lineRule="auto"/>
      </w:pPr>
      <w:proofErr w:type="spellStart"/>
      <w:r>
        <w:rPr>
          <w:sz w:val="24"/>
          <w:szCs w:val="24"/>
        </w:rPr>
        <w:t>Аудирование</w:t>
      </w:r>
      <w:proofErr w:type="spellEnd"/>
      <w:r>
        <w:rPr>
          <w:sz w:val="24"/>
          <w:szCs w:val="24"/>
        </w:rPr>
        <w:t xml:space="preserve">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</w:t>
      </w:r>
      <w:proofErr w:type="spellStart"/>
      <w:r>
        <w:rPr>
          <w:sz w:val="24"/>
          <w:szCs w:val="24"/>
        </w:rPr>
        <w:t>аудирования</w:t>
      </w:r>
      <w:proofErr w:type="spellEnd"/>
      <w:r>
        <w:rPr>
          <w:sz w:val="24"/>
          <w:szCs w:val="24"/>
        </w:rPr>
        <w:t xml:space="preserve"> — до 1,5 мин.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  <w:u w:val="single"/>
        </w:rPr>
        <w:t>Чтение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Умение 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Жанры текстов: научно-популярные, публицистические, художественные, прагматические.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Типы текстов: статья, интервью, рассказ, объявление, рецепт, меню, проспект, реклама, стихотворение и др.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Содержание текстов должно соответствовать возрастным особенностям и интересам обучающихся, иметь образовательную и воспитательную ценность, воздействовать на эмоциональную сферу обучающихся.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Независимо от вида чтения возможно использование двуязычного словаря.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Чтение с пониманием основного содержания осуществляется на несложных аутентичных текстах с ориентацией на выделенное в программе предметное содержание, включающих некоторое количество незнакомых слов. Объём текстов для чтения — от 100 слов.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Чтение с выборочным пониманием нужной или интересующей информации осуществляется на несложных аутентичных текстах разных жанров и предполагает умение просмотреть текст или несколько коротких текстов и выбрать информацию, которая необходима или представляет интерес для обучающихся. Объём текста для чтения — от  100 слов.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 xml:space="preserve">Чтение с полным пониманием осуществляется на несложных аутентичных текстах, построенных в основном на изученном языковом материале, с использованием </w:t>
      </w:r>
      <w:r>
        <w:rPr>
          <w:sz w:val="24"/>
          <w:szCs w:val="24"/>
        </w:rPr>
        <w:lastRenderedPageBreak/>
        <w:t>различных приёмов смысловой переработки текста (языковой догадки, выборочного перевода) и оценки полученной информации. Объём текстов для чтения — от 100 слов.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  <w:u w:val="single"/>
        </w:rPr>
        <w:t>Письменная речь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Дальнейшее развитие и совершенствование письменной речи, а именно умений: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писать короткие поздравления с днем рождения и другими праздниками, выражать пожелания (объёмом 30—40 слов, включая адрес);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заполнять формуляры, бланки (указывать имя, фамилию, пол, гражданство, адрес);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 — 100 — 120  слов.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составлять план, тезисы устного или письменного сообщения.</w:t>
      </w:r>
    </w:p>
    <w:p w:rsidR="004B5D46" w:rsidRDefault="004B5D46" w:rsidP="004B5D46">
      <w:pPr>
        <w:spacing w:after="120" w:line="240" w:lineRule="auto"/>
      </w:pPr>
      <w:r>
        <w:rPr>
          <w:b/>
          <w:sz w:val="24"/>
          <w:szCs w:val="24"/>
        </w:rPr>
        <w:t>Языковые знания и навыки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  <w:u w:val="single"/>
        </w:rPr>
        <w:t>Орфография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Знание правил чтения и орфографии и навыки их применения на основе изучаемого лексико-грамматического материала.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  <w:u w:val="single"/>
        </w:rPr>
        <w:t>Фонетическая сторона речи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Навыки адекватного произношения и различения на слух всех звуков изучаемого иностранного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  <w:u w:val="single"/>
        </w:rPr>
        <w:t>Лексическая сторона речи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Навыки распознавания и употребления в речи лексических единиц, обслуживающих ситуации общения в рамках тематики основной школы, в том числе наиболее распространённых устойчивых словосочетаний, оценочной лексики, реплик-клише речевого этикета, характерных для культуры стран изучаемого языка; основные способы словообразования: аффиксация, словосложение, конверсия.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  <w:u w:val="single"/>
        </w:rPr>
        <w:t>Грамматическая сторона речи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Знание признаков нераспространённых и распространённых простых предложений, безличных предложений, сложносочинённых и сложноподчинённых предложений, использования прямого и обратного порядка слов. Навыки распознавания и употребления в речи перечисленных грамматических явлений.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Знание признаков и навыки распознавания и употребления в речи глаголов в наиболее употребительных временных формах действительного и страдательного залогов, модальных глаголов и их эквивалентов, существительных в различных падежах, артиклей, относительных, неопределённых/неопределённо-личных местоимений, прилагательных, наречий, степеней сравнения прилагательных и наречий, предлогов, количественных и порядковых числительных.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Социокультурные знания и умения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 xml:space="preserve"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</w:t>
      </w:r>
      <w:proofErr w:type="spellStart"/>
      <w:r>
        <w:rPr>
          <w:sz w:val="24"/>
          <w:szCs w:val="24"/>
        </w:rPr>
        <w:t>межпредметного</w:t>
      </w:r>
      <w:proofErr w:type="spellEnd"/>
      <w:r>
        <w:rPr>
          <w:sz w:val="24"/>
          <w:szCs w:val="24"/>
        </w:rPr>
        <w:t xml:space="preserve"> характера).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Это предполагает овладение: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знаниями о значении родного и иностранного языков в современном мире;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сведениями о социокультурном портрете стран, говорящих на иностранном языке, их символике и культурном наследии;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lastRenderedPageBreak/>
        <w:t>— употребительной фоновой лексикой и реалиями страны изучаемого языка: традициями (проведения выходных дней, основных национальных праздников), распространёнными образцами фольклора (скороговорками, поговорками, пословицами);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представлением о сходстве и различиях в традициях своей страны и стран изучаемого языка;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изучаемом иностранном языке;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распространённую оценочную лексику);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умениями представлять родную страну и культуру на иностранном языке; оказывать помощь зарубежным гостям в нашей стране в ситуациях повседневного общения.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Компенсаторные умения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Совершенствуются умения: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переспрашивать, просить повторить, уточняя значение незнакомых слов;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использовать в качестве опоры при порождении собственных высказываний ключевые слова, план к тексту, тематический словарь и т. д.;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прогнозировать содержание текста на основе заголовка, предварительно поставленных вопросов;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догадываться о значении незнакомых слов по контексту, по используемым собеседником жестам и мимике;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использовать синонимы, антонимы, описания понятия при дефиците языковых средств.</w:t>
      </w:r>
    </w:p>
    <w:p w:rsidR="004B5D46" w:rsidRDefault="004B5D46" w:rsidP="004B5D46">
      <w:pPr>
        <w:spacing w:after="120" w:line="240" w:lineRule="auto"/>
      </w:pPr>
      <w:proofErr w:type="spellStart"/>
      <w:r>
        <w:rPr>
          <w:sz w:val="24"/>
          <w:szCs w:val="24"/>
        </w:rPr>
        <w:t>Общеучебные</w:t>
      </w:r>
      <w:proofErr w:type="spellEnd"/>
      <w:r>
        <w:rPr>
          <w:sz w:val="24"/>
          <w:szCs w:val="24"/>
        </w:rPr>
        <w:t xml:space="preserve"> умения и универсальные способы деятельности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Формируются и совершенствуются умения: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работать с прослушанным/прочитанным текстом: извлечение основной, запрашиваемой или нужной информации, извлечение полной и точной информации;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работать с разными источниками на иностранном языке: словарями, интернет ресурсами, литературой;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интерпретацию, разработку краткосрочного проекта и его устную презентацию с аргументацией, ответы на вопросы по проекту; участвовать в работе над долгосрочным проектом; взаимодействовать в группе с другими участниками проектной деятельности;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самостоятельно работать, рационально организовывая свой труд в классе и дома.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Формируются и совершенствуются умения: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находить ключевые слова и социокультурные реалии при работе с текстом;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 xml:space="preserve">— </w:t>
      </w:r>
      <w:proofErr w:type="spellStart"/>
      <w:r>
        <w:rPr>
          <w:sz w:val="24"/>
          <w:szCs w:val="24"/>
        </w:rPr>
        <w:t>семантизировать</w:t>
      </w:r>
      <w:proofErr w:type="spellEnd"/>
      <w:r>
        <w:rPr>
          <w:sz w:val="24"/>
          <w:szCs w:val="24"/>
        </w:rPr>
        <w:t xml:space="preserve"> слова на основе языковой догадки;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осуществлять словообразовательный анализ;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lastRenderedPageBreak/>
        <w:t>— выборочно использовать перевод;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>— пользоваться двуязычным и толковым словарями;</w:t>
      </w:r>
    </w:p>
    <w:p w:rsidR="004B5D46" w:rsidRDefault="004B5D46" w:rsidP="004B5D46">
      <w:pPr>
        <w:spacing w:after="120" w:line="240" w:lineRule="auto"/>
      </w:pPr>
      <w:r>
        <w:rPr>
          <w:sz w:val="24"/>
          <w:szCs w:val="24"/>
        </w:rPr>
        <w:t xml:space="preserve">— участвовать в проектной деятельности </w:t>
      </w:r>
      <w:proofErr w:type="spellStart"/>
      <w:r>
        <w:rPr>
          <w:sz w:val="24"/>
          <w:szCs w:val="24"/>
        </w:rPr>
        <w:t>межпредметного</w:t>
      </w:r>
      <w:proofErr w:type="spellEnd"/>
      <w:r>
        <w:rPr>
          <w:sz w:val="24"/>
          <w:szCs w:val="24"/>
        </w:rPr>
        <w:t xml:space="preserve"> характера.</w:t>
      </w:r>
    </w:p>
    <w:p w:rsidR="005270FA" w:rsidRDefault="005270FA" w:rsidP="005270FA">
      <w:pPr>
        <w:rPr>
          <w:sz w:val="24"/>
          <w:szCs w:val="24"/>
        </w:rPr>
      </w:pPr>
    </w:p>
    <w:p w:rsidR="00CA0627" w:rsidRPr="00CA0627" w:rsidRDefault="00CA0627" w:rsidP="00CA0627">
      <w:pPr>
        <w:autoSpaceDE w:val="0"/>
        <w:autoSpaceDN w:val="0"/>
        <w:adjustRightInd w:val="0"/>
        <w:spacing w:after="0" w:line="252" w:lineRule="auto"/>
        <w:ind w:left="0" w:right="0" w:firstLine="0"/>
        <w:rPr>
          <w:color w:val="auto"/>
          <w:sz w:val="24"/>
          <w:szCs w:val="24"/>
        </w:rPr>
      </w:pPr>
    </w:p>
    <w:p w:rsidR="00CA0627" w:rsidRPr="00CA0627" w:rsidRDefault="00CA0627" w:rsidP="00CA0627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</w:p>
    <w:p w:rsidR="006F5525" w:rsidRDefault="006F5525" w:rsidP="006F5525">
      <w:pPr>
        <w:widowControl w:val="0"/>
        <w:autoSpaceDE w:val="0"/>
        <w:autoSpaceDN w:val="0"/>
        <w:spacing w:before="90" w:after="0" w:line="240" w:lineRule="auto"/>
        <w:ind w:left="674"/>
        <w:outlineLvl w:val="1"/>
        <w:rPr>
          <w:b/>
          <w:bCs/>
          <w:sz w:val="24"/>
          <w:szCs w:val="24"/>
          <w:lang w:eastAsia="en-US"/>
        </w:rPr>
      </w:pPr>
      <w:r w:rsidRPr="00B721BC">
        <w:rPr>
          <w:b/>
          <w:bCs/>
          <w:sz w:val="24"/>
          <w:szCs w:val="24"/>
          <w:lang w:eastAsia="en-US"/>
        </w:rPr>
        <w:t xml:space="preserve">                                     Тематическое</w:t>
      </w:r>
      <w:r w:rsidRPr="00B721BC">
        <w:rPr>
          <w:b/>
          <w:bCs/>
          <w:spacing w:val="-2"/>
          <w:sz w:val="24"/>
          <w:szCs w:val="24"/>
          <w:lang w:eastAsia="en-US"/>
        </w:rPr>
        <w:t xml:space="preserve"> </w:t>
      </w:r>
      <w:r w:rsidRPr="00B721BC">
        <w:rPr>
          <w:b/>
          <w:bCs/>
          <w:sz w:val="24"/>
          <w:szCs w:val="24"/>
          <w:lang w:eastAsia="en-US"/>
        </w:rPr>
        <w:t>планирование</w:t>
      </w:r>
      <w:r>
        <w:rPr>
          <w:b/>
          <w:bCs/>
          <w:sz w:val="24"/>
          <w:szCs w:val="24"/>
          <w:lang w:eastAsia="en-US"/>
        </w:rPr>
        <w:t xml:space="preserve"> </w:t>
      </w:r>
    </w:p>
    <w:p w:rsidR="006F4ADF" w:rsidRPr="00EA2858" w:rsidRDefault="000570F7" w:rsidP="006F4ADF">
      <w:pPr>
        <w:spacing w:after="0" w:line="240" w:lineRule="auto"/>
        <w:rPr>
          <w:sz w:val="20"/>
          <w:szCs w:val="20"/>
        </w:rPr>
      </w:pPr>
      <w:r>
        <w:rPr>
          <w:b/>
          <w:bCs/>
          <w:sz w:val="24"/>
          <w:szCs w:val="24"/>
        </w:rPr>
        <w:t xml:space="preserve">для </w:t>
      </w:r>
      <w:r w:rsidR="005836E7">
        <w:rPr>
          <w:b/>
          <w:bCs/>
          <w:sz w:val="24"/>
          <w:szCs w:val="24"/>
        </w:rPr>
        <w:t>11</w:t>
      </w:r>
      <w:r w:rsidR="006F4ADF">
        <w:rPr>
          <w:b/>
          <w:bCs/>
          <w:sz w:val="24"/>
          <w:szCs w:val="24"/>
        </w:rPr>
        <w:t xml:space="preserve"> </w:t>
      </w:r>
      <w:r w:rsidR="006F4ADF" w:rsidRPr="00EA2858">
        <w:rPr>
          <w:b/>
          <w:bCs/>
          <w:sz w:val="24"/>
          <w:szCs w:val="24"/>
        </w:rPr>
        <w:t xml:space="preserve">класса </w:t>
      </w:r>
      <w:proofErr w:type="gramStart"/>
      <w:r w:rsidR="006F4ADF" w:rsidRPr="00EA2858">
        <w:rPr>
          <w:b/>
          <w:bCs/>
          <w:sz w:val="24"/>
          <w:szCs w:val="24"/>
        </w:rPr>
        <w:t>( 2</w:t>
      </w:r>
      <w:proofErr w:type="gramEnd"/>
      <w:r w:rsidR="006F4ADF" w:rsidRPr="00EA2858">
        <w:rPr>
          <w:b/>
          <w:bCs/>
          <w:sz w:val="24"/>
          <w:szCs w:val="24"/>
        </w:rPr>
        <w:t xml:space="preserve"> ч./</w:t>
      </w:r>
      <w:proofErr w:type="spellStart"/>
      <w:r w:rsidR="006F4ADF" w:rsidRPr="00EA2858">
        <w:rPr>
          <w:b/>
          <w:bCs/>
          <w:sz w:val="24"/>
          <w:szCs w:val="24"/>
        </w:rPr>
        <w:t>нед</w:t>
      </w:r>
      <w:proofErr w:type="spellEnd"/>
      <w:r w:rsidR="006F4ADF" w:rsidRPr="00EA2858">
        <w:rPr>
          <w:b/>
          <w:bCs/>
          <w:sz w:val="24"/>
          <w:szCs w:val="24"/>
        </w:rPr>
        <w:t>.)</w:t>
      </w:r>
    </w:p>
    <w:p w:rsidR="006F4ADF" w:rsidRPr="00EA2858" w:rsidRDefault="006F4ADF" w:rsidP="006F4ADF">
      <w:pPr>
        <w:spacing w:after="0" w:line="240" w:lineRule="auto"/>
        <w:rPr>
          <w:sz w:val="20"/>
          <w:szCs w:val="20"/>
        </w:rPr>
      </w:pPr>
      <w:r w:rsidRPr="00EA2858">
        <w:rPr>
          <w:sz w:val="24"/>
          <w:szCs w:val="24"/>
        </w:rPr>
        <w:t xml:space="preserve">Костылева С.В., Морено К.В. « </w:t>
      </w:r>
      <w:proofErr w:type="spellStart"/>
      <w:r w:rsidRPr="00EA2858">
        <w:rPr>
          <w:sz w:val="24"/>
          <w:szCs w:val="24"/>
        </w:rPr>
        <w:t>Manana</w:t>
      </w:r>
      <w:proofErr w:type="spellEnd"/>
      <w:r w:rsidRPr="00EA2858">
        <w:rPr>
          <w:sz w:val="24"/>
          <w:szCs w:val="24"/>
        </w:rPr>
        <w:t xml:space="preserve">». Испанский </w:t>
      </w:r>
      <w:r w:rsidR="000570F7">
        <w:rPr>
          <w:sz w:val="24"/>
          <w:szCs w:val="24"/>
        </w:rPr>
        <w:t>яз</w:t>
      </w:r>
      <w:r w:rsidR="005836E7">
        <w:rPr>
          <w:sz w:val="24"/>
          <w:szCs w:val="24"/>
        </w:rPr>
        <w:t>ык. Второй иностранный язык. 11</w:t>
      </w:r>
      <w:r w:rsidRPr="00EA2858">
        <w:rPr>
          <w:sz w:val="24"/>
          <w:szCs w:val="24"/>
        </w:rPr>
        <w:t xml:space="preserve"> </w:t>
      </w:r>
      <w:proofErr w:type="spellStart"/>
      <w:proofErr w:type="gramStart"/>
      <w:r w:rsidRPr="00EA2858">
        <w:rPr>
          <w:sz w:val="24"/>
          <w:szCs w:val="24"/>
        </w:rPr>
        <w:t>класс:учеб</w:t>
      </w:r>
      <w:proofErr w:type="spellEnd"/>
      <w:proofErr w:type="gramEnd"/>
      <w:r w:rsidRPr="00EA2858">
        <w:rPr>
          <w:sz w:val="24"/>
          <w:szCs w:val="24"/>
        </w:rPr>
        <w:t>. для общеобразовательных организаций. – М.: Просвещение,</w:t>
      </w:r>
      <w:r>
        <w:rPr>
          <w:sz w:val="24"/>
          <w:szCs w:val="24"/>
        </w:rPr>
        <w:t xml:space="preserve"> </w:t>
      </w:r>
      <w:r w:rsidRPr="00EA2858">
        <w:rPr>
          <w:sz w:val="24"/>
          <w:szCs w:val="24"/>
        </w:rPr>
        <w:t>20</w:t>
      </w:r>
      <w:r>
        <w:rPr>
          <w:sz w:val="24"/>
          <w:szCs w:val="24"/>
        </w:rPr>
        <w:t>23</w:t>
      </w:r>
    </w:p>
    <w:p w:rsidR="006F4ADF" w:rsidRPr="00B721BC" w:rsidRDefault="006F4ADF" w:rsidP="006F5525">
      <w:pPr>
        <w:widowControl w:val="0"/>
        <w:autoSpaceDE w:val="0"/>
        <w:autoSpaceDN w:val="0"/>
        <w:spacing w:before="90" w:after="0" w:line="240" w:lineRule="auto"/>
        <w:ind w:left="674"/>
        <w:outlineLvl w:val="1"/>
        <w:rPr>
          <w:b/>
          <w:bCs/>
          <w:sz w:val="24"/>
          <w:szCs w:val="24"/>
          <w:lang w:eastAsia="en-US"/>
        </w:rPr>
      </w:pPr>
    </w:p>
    <w:p w:rsidR="006F5525" w:rsidRPr="00B721BC" w:rsidRDefault="006F5525" w:rsidP="006F5525">
      <w:pPr>
        <w:widowControl w:val="0"/>
        <w:autoSpaceDE w:val="0"/>
        <w:autoSpaceDN w:val="0"/>
        <w:spacing w:after="0" w:line="240" w:lineRule="auto"/>
        <w:rPr>
          <w:b/>
          <w:sz w:val="20"/>
          <w:szCs w:val="24"/>
          <w:lang w:eastAsia="en-US"/>
        </w:rPr>
      </w:pPr>
    </w:p>
    <w:p w:rsidR="006F5525" w:rsidRPr="00B721BC" w:rsidRDefault="006F5525" w:rsidP="006F5525">
      <w:pPr>
        <w:widowControl w:val="0"/>
        <w:autoSpaceDE w:val="0"/>
        <w:autoSpaceDN w:val="0"/>
        <w:spacing w:before="4" w:after="1" w:line="240" w:lineRule="auto"/>
        <w:rPr>
          <w:b/>
          <w:sz w:val="11"/>
          <w:szCs w:val="24"/>
          <w:lang w:eastAsia="en-US"/>
        </w:rPr>
      </w:pPr>
    </w:p>
    <w:tbl>
      <w:tblPr>
        <w:tblStyle w:val="TableNormal"/>
        <w:tblW w:w="10065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6"/>
        <w:gridCol w:w="3118"/>
        <w:gridCol w:w="1133"/>
        <w:gridCol w:w="7"/>
        <w:gridCol w:w="1245"/>
        <w:gridCol w:w="1133"/>
        <w:gridCol w:w="7"/>
        <w:gridCol w:w="2016"/>
      </w:tblGrid>
      <w:tr w:rsidR="006F5525" w:rsidRPr="00B721BC" w:rsidTr="006F5525">
        <w:trPr>
          <w:trHeight w:val="398"/>
        </w:trPr>
        <w:tc>
          <w:tcPr>
            <w:tcW w:w="1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68" w:lineRule="exact"/>
              <w:ind w:left="110"/>
              <w:rPr>
                <w:sz w:val="24"/>
                <w:lang w:eastAsia="en-US"/>
              </w:rPr>
            </w:pPr>
            <w:r w:rsidRPr="00B721BC">
              <w:rPr>
                <w:sz w:val="24"/>
                <w:lang w:eastAsia="en-US"/>
              </w:rPr>
              <w:t>п/п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35" w:lineRule="auto"/>
              <w:ind w:left="105" w:right="265"/>
              <w:rPr>
                <w:sz w:val="24"/>
                <w:lang w:val="ru-RU" w:eastAsia="en-US"/>
              </w:rPr>
            </w:pPr>
            <w:r w:rsidRPr="00B721BC">
              <w:rPr>
                <w:sz w:val="24"/>
                <w:lang w:val="ru-RU" w:eastAsia="en-US"/>
              </w:rPr>
              <w:t>Наименование разделов и</w:t>
            </w:r>
            <w:r w:rsidRPr="00B721BC">
              <w:rPr>
                <w:spacing w:val="-57"/>
                <w:sz w:val="24"/>
                <w:lang w:val="ru-RU" w:eastAsia="en-US"/>
              </w:rPr>
              <w:t xml:space="preserve"> </w:t>
            </w:r>
            <w:r w:rsidRPr="00B721BC">
              <w:rPr>
                <w:sz w:val="24"/>
                <w:lang w:val="ru-RU" w:eastAsia="en-US"/>
              </w:rPr>
              <w:t>тем</w:t>
            </w:r>
            <w:r w:rsidRPr="00B721BC">
              <w:rPr>
                <w:spacing w:val="2"/>
                <w:sz w:val="24"/>
                <w:lang w:val="ru-RU" w:eastAsia="en-US"/>
              </w:rPr>
              <w:t xml:space="preserve"> </w:t>
            </w:r>
            <w:r w:rsidRPr="00B721BC">
              <w:rPr>
                <w:sz w:val="24"/>
                <w:lang w:val="ru-RU" w:eastAsia="en-US"/>
              </w:rPr>
              <w:t>программы</w:t>
            </w:r>
          </w:p>
        </w:tc>
        <w:tc>
          <w:tcPr>
            <w:tcW w:w="35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68" w:lineRule="exact"/>
              <w:ind w:left="104"/>
              <w:rPr>
                <w:sz w:val="24"/>
                <w:lang w:eastAsia="en-US"/>
              </w:rPr>
            </w:pPr>
            <w:proofErr w:type="spellStart"/>
            <w:r w:rsidRPr="00B721BC">
              <w:rPr>
                <w:sz w:val="24"/>
                <w:lang w:eastAsia="en-US"/>
              </w:rPr>
              <w:t>Количество</w:t>
            </w:r>
            <w:proofErr w:type="spellEnd"/>
            <w:r w:rsidRPr="00B721BC">
              <w:rPr>
                <w:spacing w:val="2"/>
                <w:sz w:val="24"/>
                <w:lang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eastAsia="en-US"/>
              </w:rPr>
              <w:t>часов</w:t>
            </w:r>
            <w:proofErr w:type="spellEnd"/>
          </w:p>
        </w:tc>
        <w:tc>
          <w:tcPr>
            <w:tcW w:w="20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40" w:lineRule="auto"/>
              <w:ind w:left="110" w:right="87"/>
              <w:rPr>
                <w:sz w:val="24"/>
                <w:lang w:val="ru-RU" w:eastAsia="en-US"/>
              </w:rPr>
            </w:pPr>
            <w:r w:rsidRPr="00B721BC">
              <w:rPr>
                <w:sz w:val="24"/>
                <w:lang w:val="ru-RU" w:eastAsia="en-US"/>
              </w:rPr>
              <w:t>Электронные</w:t>
            </w:r>
            <w:r w:rsidRPr="00B721BC">
              <w:rPr>
                <w:spacing w:val="1"/>
                <w:sz w:val="24"/>
                <w:lang w:val="ru-RU" w:eastAsia="en-US"/>
              </w:rPr>
              <w:t xml:space="preserve"> </w:t>
            </w:r>
            <w:r w:rsidRPr="00B721BC">
              <w:rPr>
                <w:sz w:val="24"/>
                <w:lang w:val="ru-RU" w:eastAsia="en-US"/>
              </w:rPr>
              <w:t>(цифровые)</w:t>
            </w:r>
            <w:r w:rsidRPr="00B721BC">
              <w:rPr>
                <w:spacing w:val="-57"/>
                <w:sz w:val="24"/>
                <w:lang w:val="ru-RU"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val="ru-RU" w:eastAsia="en-US"/>
              </w:rPr>
              <w:t>образовате</w:t>
            </w:r>
            <w:proofErr w:type="spellEnd"/>
          </w:p>
          <w:p w:rsidR="006F5525" w:rsidRPr="00B721BC" w:rsidRDefault="006F5525" w:rsidP="006F5525">
            <w:pPr>
              <w:spacing w:after="0" w:line="274" w:lineRule="exact"/>
              <w:ind w:left="110" w:right="447"/>
              <w:rPr>
                <w:sz w:val="24"/>
                <w:lang w:val="ru-RU" w:eastAsia="en-US"/>
              </w:rPr>
            </w:pPr>
            <w:proofErr w:type="spellStart"/>
            <w:r w:rsidRPr="00B721BC">
              <w:rPr>
                <w:sz w:val="24"/>
                <w:lang w:val="ru-RU" w:eastAsia="en-US"/>
              </w:rPr>
              <w:t>льные</w:t>
            </w:r>
            <w:proofErr w:type="spellEnd"/>
            <w:r w:rsidRPr="00B721BC">
              <w:rPr>
                <w:spacing w:val="1"/>
                <w:sz w:val="24"/>
                <w:lang w:val="ru-RU" w:eastAsia="en-US"/>
              </w:rPr>
              <w:t xml:space="preserve"> </w:t>
            </w:r>
            <w:r w:rsidRPr="00B721BC">
              <w:rPr>
                <w:spacing w:val="-1"/>
                <w:sz w:val="24"/>
                <w:lang w:val="ru-RU" w:eastAsia="en-US"/>
              </w:rPr>
              <w:t>ресурсы</w:t>
            </w:r>
          </w:p>
        </w:tc>
      </w:tr>
      <w:tr w:rsidR="006F5525" w:rsidRPr="00B721BC" w:rsidTr="006F5525">
        <w:trPr>
          <w:trHeight w:val="1247"/>
        </w:trPr>
        <w:tc>
          <w:tcPr>
            <w:tcW w:w="1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525" w:rsidRPr="00B721BC" w:rsidRDefault="006F5525" w:rsidP="006F5525">
            <w:pPr>
              <w:spacing w:after="0" w:line="240" w:lineRule="auto"/>
              <w:rPr>
                <w:sz w:val="24"/>
                <w:lang w:val="ru-RU" w:eastAsia="en-US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525" w:rsidRPr="00B721BC" w:rsidRDefault="006F5525" w:rsidP="006F5525">
            <w:pPr>
              <w:spacing w:after="0" w:line="240" w:lineRule="auto"/>
              <w:rPr>
                <w:sz w:val="24"/>
                <w:lang w:val="ru-RU" w:eastAsia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68" w:lineRule="exact"/>
              <w:ind w:left="104"/>
              <w:rPr>
                <w:sz w:val="24"/>
                <w:lang w:eastAsia="en-US"/>
              </w:rPr>
            </w:pPr>
            <w:proofErr w:type="spellStart"/>
            <w:r w:rsidRPr="00B721BC">
              <w:rPr>
                <w:sz w:val="24"/>
                <w:lang w:eastAsia="en-US"/>
              </w:rPr>
              <w:t>всего</w:t>
            </w:r>
            <w:proofErr w:type="spellEnd"/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40" w:lineRule="auto"/>
              <w:ind w:left="104" w:right="174"/>
              <w:rPr>
                <w:sz w:val="24"/>
                <w:lang w:eastAsia="en-US"/>
              </w:rPr>
            </w:pPr>
            <w:proofErr w:type="spellStart"/>
            <w:r w:rsidRPr="00B721BC">
              <w:rPr>
                <w:sz w:val="24"/>
                <w:lang w:eastAsia="en-US"/>
              </w:rPr>
              <w:t>контроль</w:t>
            </w:r>
            <w:proofErr w:type="spellEnd"/>
            <w:r w:rsidRPr="00B721BC">
              <w:rPr>
                <w:spacing w:val="-57"/>
                <w:sz w:val="24"/>
                <w:lang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eastAsia="en-US"/>
              </w:rPr>
              <w:t>ные</w:t>
            </w:r>
            <w:proofErr w:type="spellEnd"/>
            <w:r w:rsidRPr="00B721BC">
              <w:rPr>
                <w:spacing w:val="1"/>
                <w:sz w:val="24"/>
                <w:lang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eastAsia="en-US"/>
              </w:rPr>
              <w:t>работы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B721BC" w:rsidRDefault="006F5525" w:rsidP="006F5525">
            <w:pPr>
              <w:spacing w:after="0" w:line="240" w:lineRule="auto"/>
              <w:ind w:left="109" w:right="168"/>
              <w:rPr>
                <w:sz w:val="24"/>
                <w:lang w:eastAsia="en-US"/>
              </w:rPr>
            </w:pPr>
            <w:proofErr w:type="spellStart"/>
            <w:r w:rsidRPr="00B721BC">
              <w:rPr>
                <w:sz w:val="24"/>
                <w:lang w:eastAsia="en-US"/>
              </w:rPr>
              <w:t>практич</w:t>
            </w:r>
            <w:proofErr w:type="spellEnd"/>
            <w:r w:rsidRPr="00B721BC">
              <w:rPr>
                <w:spacing w:val="-57"/>
                <w:sz w:val="24"/>
                <w:lang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eastAsia="en-US"/>
              </w:rPr>
              <w:t>еские</w:t>
            </w:r>
            <w:proofErr w:type="spellEnd"/>
            <w:r w:rsidRPr="00B721BC">
              <w:rPr>
                <w:spacing w:val="1"/>
                <w:sz w:val="24"/>
                <w:lang w:eastAsia="en-US"/>
              </w:rPr>
              <w:t xml:space="preserve"> </w:t>
            </w:r>
            <w:proofErr w:type="spellStart"/>
            <w:r w:rsidRPr="00B721BC">
              <w:rPr>
                <w:sz w:val="24"/>
                <w:lang w:eastAsia="en-US"/>
              </w:rPr>
              <w:t>работы</w:t>
            </w:r>
            <w:proofErr w:type="spellEnd"/>
          </w:p>
        </w:tc>
        <w:tc>
          <w:tcPr>
            <w:tcW w:w="20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525" w:rsidRPr="00B721BC" w:rsidRDefault="006F5525" w:rsidP="006F5525">
            <w:pPr>
              <w:spacing w:after="0" w:line="240" w:lineRule="auto"/>
              <w:rPr>
                <w:sz w:val="24"/>
                <w:lang w:eastAsia="en-US"/>
              </w:rPr>
            </w:pPr>
          </w:p>
        </w:tc>
      </w:tr>
      <w:tr w:rsidR="006F5525" w:rsidRPr="00B721BC" w:rsidTr="006F5525">
        <w:trPr>
          <w:trHeight w:val="35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58566E" w:rsidRDefault="006F5525" w:rsidP="006F5525">
            <w:pPr>
              <w:spacing w:after="0" w:line="268" w:lineRule="exact"/>
              <w:ind w:left="110"/>
              <w:rPr>
                <w:sz w:val="24"/>
                <w:lang w:val="ru-RU" w:eastAsia="en-US"/>
              </w:rPr>
            </w:pPr>
            <w:r w:rsidRPr="00B721BC">
              <w:rPr>
                <w:sz w:val="24"/>
                <w:lang w:eastAsia="en-US"/>
              </w:rPr>
              <w:t>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263057" w:rsidRDefault="005270FA" w:rsidP="006F5525">
            <w:pPr>
              <w:spacing w:after="0" w:line="240" w:lineRule="auto"/>
              <w:rPr>
                <w:lang w:val="ru-RU" w:eastAsia="en-US"/>
              </w:rPr>
            </w:pPr>
            <w:r w:rsidRPr="00263057">
              <w:rPr>
                <w:sz w:val="24"/>
                <w:szCs w:val="24"/>
                <w:lang w:val="ru-RU" w:eastAsia="en-US"/>
              </w:rPr>
              <w:t>Р</w:t>
            </w:r>
            <w:r w:rsidRPr="00263057">
              <w:rPr>
                <w:lang w:val="ru-RU" w:eastAsia="en-US"/>
              </w:rPr>
              <w:t>аздел</w:t>
            </w:r>
            <w:r w:rsidRPr="00263057">
              <w:rPr>
                <w:spacing w:val="-1"/>
                <w:lang w:val="ru-RU" w:eastAsia="en-US"/>
              </w:rPr>
              <w:t xml:space="preserve"> </w:t>
            </w:r>
            <w:r w:rsidRPr="00263057">
              <w:rPr>
                <w:sz w:val="24"/>
                <w:szCs w:val="24"/>
                <w:lang w:val="ru-RU" w:eastAsia="en-US"/>
              </w:rPr>
              <w:t>1.</w:t>
            </w:r>
            <w:r w:rsidR="005836E7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5836E7">
              <w:rPr>
                <w:sz w:val="24"/>
                <w:szCs w:val="24"/>
                <w:lang w:eastAsia="en-US"/>
              </w:rPr>
              <w:t>Научно-технический</w:t>
            </w:r>
            <w:proofErr w:type="spellEnd"/>
            <w:r w:rsidR="005836E7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5836E7">
              <w:rPr>
                <w:sz w:val="24"/>
                <w:szCs w:val="24"/>
                <w:lang w:eastAsia="en-US"/>
              </w:rPr>
              <w:t>прогресс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B50F7C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  <w:r w:rsidR="00263057">
              <w:rPr>
                <w:lang w:val="ru-RU" w:eastAsia="en-US"/>
              </w:rPr>
              <w:t>6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0570F7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B721BC" w:rsidRDefault="006F5525" w:rsidP="006F5525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B721BC" w:rsidRDefault="006F5525" w:rsidP="006F5525">
            <w:pPr>
              <w:spacing w:after="0" w:line="240" w:lineRule="auto"/>
              <w:rPr>
                <w:lang w:eastAsia="en-US"/>
              </w:rPr>
            </w:pPr>
          </w:p>
        </w:tc>
      </w:tr>
      <w:tr w:rsidR="006F5525" w:rsidRPr="00B721BC" w:rsidTr="006F5525">
        <w:trPr>
          <w:trHeight w:val="35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58566E" w:rsidRDefault="006F5525" w:rsidP="006F5525">
            <w:pPr>
              <w:spacing w:after="0" w:line="268" w:lineRule="exact"/>
              <w:ind w:left="110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 xml:space="preserve">2.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270FA" w:rsidRDefault="005270FA" w:rsidP="006F5525">
            <w:pPr>
              <w:spacing w:after="0" w:line="240" w:lineRule="auto"/>
              <w:rPr>
                <w:lang w:val="ru-RU" w:eastAsia="en-US"/>
              </w:rPr>
            </w:pPr>
            <w:r w:rsidRPr="005270FA">
              <w:rPr>
                <w:sz w:val="24"/>
                <w:szCs w:val="24"/>
                <w:lang w:val="ru-RU" w:eastAsia="en-US"/>
              </w:rPr>
              <w:t>Р</w:t>
            </w:r>
            <w:r w:rsidRPr="005270FA">
              <w:rPr>
                <w:lang w:val="ru-RU" w:eastAsia="en-US"/>
              </w:rPr>
              <w:t>аздел</w:t>
            </w:r>
            <w:r w:rsidRPr="005270FA">
              <w:rPr>
                <w:spacing w:val="-1"/>
                <w:lang w:val="ru-RU" w:eastAsia="en-US"/>
              </w:rPr>
              <w:t xml:space="preserve"> </w:t>
            </w:r>
            <w:r w:rsidRPr="005270FA">
              <w:rPr>
                <w:spacing w:val="-1"/>
                <w:sz w:val="24"/>
                <w:szCs w:val="24"/>
                <w:lang w:val="ru-RU" w:eastAsia="en-US"/>
              </w:rPr>
              <w:t xml:space="preserve"> </w:t>
            </w:r>
            <w:r w:rsidRPr="005270FA">
              <w:rPr>
                <w:sz w:val="24"/>
                <w:szCs w:val="24"/>
                <w:lang w:val="ru-RU" w:eastAsia="en-US"/>
              </w:rPr>
              <w:t xml:space="preserve">2. </w:t>
            </w:r>
            <w:proofErr w:type="spellStart"/>
            <w:r w:rsidR="005836E7">
              <w:rPr>
                <w:sz w:val="24"/>
                <w:szCs w:val="24"/>
                <w:lang w:eastAsia="en-US"/>
              </w:rPr>
              <w:t>Мировая</w:t>
            </w:r>
            <w:proofErr w:type="spellEnd"/>
            <w:r w:rsidR="005836E7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5836E7">
              <w:rPr>
                <w:sz w:val="24"/>
                <w:szCs w:val="24"/>
                <w:lang w:eastAsia="en-US"/>
              </w:rPr>
              <w:t>культура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0570F7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  <w:r w:rsidR="00263057">
              <w:rPr>
                <w:lang w:val="ru-RU" w:eastAsia="en-US"/>
              </w:rPr>
              <w:t>6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</w:tr>
      <w:tr w:rsidR="006F5525" w:rsidRPr="00B721BC" w:rsidTr="006F5525">
        <w:trPr>
          <w:trHeight w:val="35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58566E" w:rsidRDefault="006F5525" w:rsidP="006F5525">
            <w:pPr>
              <w:spacing w:after="0" w:line="268" w:lineRule="exact"/>
              <w:ind w:left="110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3.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0570F7" w:rsidRDefault="005270FA" w:rsidP="006F5525">
            <w:pPr>
              <w:spacing w:after="0" w:line="240" w:lineRule="auto"/>
              <w:rPr>
                <w:lang w:val="ru-RU" w:eastAsia="en-US"/>
              </w:rPr>
            </w:pPr>
            <w:r w:rsidRPr="00B50F7C">
              <w:rPr>
                <w:sz w:val="24"/>
                <w:szCs w:val="24"/>
                <w:lang w:val="ru-RU" w:eastAsia="en-US"/>
              </w:rPr>
              <w:t>Р</w:t>
            </w:r>
            <w:r w:rsidRPr="00B50F7C">
              <w:rPr>
                <w:lang w:val="ru-RU" w:eastAsia="en-US"/>
              </w:rPr>
              <w:t>аздел</w:t>
            </w:r>
            <w:r w:rsidRPr="00B50F7C">
              <w:rPr>
                <w:spacing w:val="-1"/>
                <w:lang w:val="ru-RU" w:eastAsia="en-US"/>
              </w:rPr>
              <w:t xml:space="preserve"> </w:t>
            </w:r>
            <w:r w:rsidRPr="00B50F7C">
              <w:rPr>
                <w:sz w:val="24"/>
                <w:szCs w:val="24"/>
                <w:lang w:val="ru-RU" w:eastAsia="en-US"/>
              </w:rPr>
              <w:t xml:space="preserve">3. </w:t>
            </w:r>
            <w:proofErr w:type="spellStart"/>
            <w:r w:rsidR="005836E7">
              <w:rPr>
                <w:sz w:val="24"/>
                <w:szCs w:val="24"/>
                <w:lang w:eastAsia="en-US"/>
              </w:rPr>
              <w:t>Разные</w:t>
            </w:r>
            <w:proofErr w:type="spellEnd"/>
            <w:r w:rsidR="005836E7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5836E7">
              <w:rPr>
                <w:sz w:val="24"/>
                <w:szCs w:val="24"/>
                <w:lang w:eastAsia="en-US"/>
              </w:rPr>
              <w:t>стили</w:t>
            </w:r>
            <w:proofErr w:type="spellEnd"/>
            <w:r w:rsidR="005836E7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5836E7">
              <w:rPr>
                <w:sz w:val="24"/>
                <w:szCs w:val="24"/>
                <w:lang w:eastAsia="en-US"/>
              </w:rPr>
              <w:t>жизни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  <w:r w:rsidR="00263057">
              <w:rPr>
                <w:lang w:val="ru-RU" w:eastAsia="en-US"/>
              </w:rPr>
              <w:t>8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</w:tr>
      <w:tr w:rsidR="006F5525" w:rsidRPr="00B721BC" w:rsidTr="006F5525">
        <w:trPr>
          <w:trHeight w:val="35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525" w:rsidRPr="0058566E" w:rsidRDefault="006F5525" w:rsidP="006F5525">
            <w:pPr>
              <w:spacing w:after="0" w:line="268" w:lineRule="exact"/>
              <w:ind w:left="110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4.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0570F7" w:rsidRDefault="005270FA" w:rsidP="006F5525">
            <w:pPr>
              <w:tabs>
                <w:tab w:val="left" w:pos="945"/>
              </w:tabs>
              <w:spacing w:after="0" w:line="240" w:lineRule="auto"/>
              <w:rPr>
                <w:lang w:val="ru-RU" w:eastAsia="en-US"/>
              </w:rPr>
            </w:pPr>
            <w:r w:rsidRPr="000570F7">
              <w:rPr>
                <w:sz w:val="24"/>
                <w:szCs w:val="24"/>
                <w:lang w:val="ru-RU" w:eastAsia="en-US"/>
              </w:rPr>
              <w:t>Р</w:t>
            </w:r>
            <w:r w:rsidRPr="000570F7">
              <w:rPr>
                <w:lang w:val="ru-RU" w:eastAsia="en-US"/>
              </w:rPr>
              <w:t>аздел</w:t>
            </w:r>
            <w:r w:rsidRPr="000570F7">
              <w:rPr>
                <w:spacing w:val="-1"/>
                <w:lang w:val="ru-RU" w:eastAsia="en-US"/>
              </w:rPr>
              <w:t xml:space="preserve"> </w:t>
            </w:r>
            <w:r w:rsidRPr="000570F7">
              <w:rPr>
                <w:sz w:val="24"/>
                <w:szCs w:val="24"/>
                <w:lang w:val="ru-RU" w:eastAsia="en-US"/>
              </w:rPr>
              <w:t xml:space="preserve">4. </w:t>
            </w:r>
            <w:proofErr w:type="spellStart"/>
            <w:r w:rsidR="005836E7">
              <w:rPr>
                <w:sz w:val="24"/>
                <w:szCs w:val="24"/>
                <w:lang w:eastAsia="en-US"/>
              </w:rPr>
              <w:t>Журналистика</w:t>
            </w:r>
            <w:proofErr w:type="spellEnd"/>
            <w:r w:rsidR="005836E7">
              <w:rPr>
                <w:sz w:val="24"/>
                <w:szCs w:val="24"/>
                <w:lang w:eastAsia="en-US"/>
              </w:rPr>
              <w:t xml:space="preserve"> — </w:t>
            </w:r>
            <w:proofErr w:type="spellStart"/>
            <w:r w:rsidR="005836E7">
              <w:rPr>
                <w:sz w:val="24"/>
                <w:szCs w:val="24"/>
                <w:lang w:eastAsia="en-US"/>
              </w:rPr>
              <w:t>наилучшее</w:t>
            </w:r>
            <w:proofErr w:type="spellEnd"/>
            <w:r w:rsidR="005836E7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5836E7">
              <w:rPr>
                <w:sz w:val="24"/>
                <w:szCs w:val="24"/>
                <w:lang w:eastAsia="en-US"/>
              </w:rPr>
              <w:t>дело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  <w:r w:rsidR="00263057">
              <w:rPr>
                <w:lang w:val="ru-RU" w:eastAsia="en-US"/>
              </w:rPr>
              <w:t>8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525" w:rsidRPr="0058566E" w:rsidRDefault="006F5525" w:rsidP="006F5525">
            <w:pPr>
              <w:spacing w:after="0" w:line="240" w:lineRule="auto"/>
              <w:rPr>
                <w:lang w:val="ru-RU" w:eastAsia="en-US"/>
              </w:rPr>
            </w:pPr>
          </w:p>
        </w:tc>
      </w:tr>
      <w:tr w:rsidR="006F5525" w:rsidTr="006F55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1406" w:type="dxa"/>
          </w:tcPr>
          <w:p w:rsidR="006F5525" w:rsidRPr="00184DF8" w:rsidRDefault="006F5525" w:rsidP="006F5525">
            <w:pPr>
              <w:spacing w:after="0" w:line="240" w:lineRule="auto"/>
              <w:jc w:val="center"/>
              <w:rPr>
                <w:rFonts w:eastAsia="Calibri"/>
                <w:b/>
                <w:szCs w:val="28"/>
                <w:lang w:val="ru-RU" w:eastAsia="en-US"/>
              </w:rPr>
            </w:pPr>
          </w:p>
        </w:tc>
        <w:tc>
          <w:tcPr>
            <w:tcW w:w="3118" w:type="dxa"/>
          </w:tcPr>
          <w:p w:rsidR="006F5525" w:rsidRPr="00184DF8" w:rsidRDefault="006F5525" w:rsidP="006F5525">
            <w:pPr>
              <w:spacing w:after="0" w:line="240" w:lineRule="auto"/>
              <w:rPr>
                <w:rFonts w:eastAsia="Calibri"/>
                <w:b/>
                <w:szCs w:val="28"/>
                <w:lang w:val="ru-RU" w:eastAsia="en-US"/>
              </w:rPr>
            </w:pPr>
            <w:r>
              <w:rPr>
                <w:rFonts w:eastAsia="Calibri"/>
                <w:b/>
                <w:szCs w:val="28"/>
                <w:lang w:val="ru-RU" w:eastAsia="en-US"/>
              </w:rPr>
              <w:t>Итого</w:t>
            </w:r>
          </w:p>
        </w:tc>
        <w:tc>
          <w:tcPr>
            <w:tcW w:w="1140" w:type="dxa"/>
            <w:gridSpan w:val="2"/>
          </w:tcPr>
          <w:p w:rsidR="006F5525" w:rsidRPr="00184DF8" w:rsidRDefault="005270FA" w:rsidP="006F5525">
            <w:pPr>
              <w:spacing w:after="0" w:line="240" w:lineRule="auto"/>
              <w:rPr>
                <w:rFonts w:eastAsia="Calibri"/>
                <w:szCs w:val="28"/>
                <w:lang w:val="ru-RU" w:eastAsia="en-US"/>
              </w:rPr>
            </w:pPr>
            <w:r>
              <w:rPr>
                <w:rFonts w:eastAsia="Calibri"/>
                <w:szCs w:val="28"/>
                <w:lang w:val="ru-RU" w:eastAsia="en-US"/>
              </w:rPr>
              <w:t>68</w:t>
            </w:r>
          </w:p>
        </w:tc>
        <w:tc>
          <w:tcPr>
            <w:tcW w:w="1245" w:type="dxa"/>
          </w:tcPr>
          <w:p w:rsidR="006F5525" w:rsidRPr="00184DF8" w:rsidRDefault="00263057" w:rsidP="005270FA">
            <w:pPr>
              <w:spacing w:after="0" w:line="240" w:lineRule="auto"/>
              <w:ind w:left="0" w:firstLine="0"/>
              <w:rPr>
                <w:rFonts w:eastAsia="Calibri"/>
                <w:szCs w:val="28"/>
                <w:lang w:val="ru-RU" w:eastAsia="en-US"/>
              </w:rPr>
            </w:pPr>
            <w:r>
              <w:rPr>
                <w:rFonts w:eastAsia="Calibri"/>
                <w:szCs w:val="28"/>
                <w:lang w:val="ru-RU" w:eastAsia="en-US"/>
              </w:rPr>
              <w:t>4</w:t>
            </w:r>
          </w:p>
        </w:tc>
        <w:tc>
          <w:tcPr>
            <w:tcW w:w="1140" w:type="dxa"/>
            <w:gridSpan w:val="2"/>
          </w:tcPr>
          <w:p w:rsidR="006F5525" w:rsidRPr="00184DF8" w:rsidRDefault="006F5525" w:rsidP="006F5525">
            <w:pPr>
              <w:spacing w:after="0" w:line="240" w:lineRule="auto"/>
              <w:jc w:val="center"/>
              <w:rPr>
                <w:rFonts w:eastAsia="Calibri"/>
                <w:b/>
                <w:szCs w:val="28"/>
                <w:lang w:val="ru-RU" w:eastAsia="en-US"/>
              </w:rPr>
            </w:pPr>
          </w:p>
        </w:tc>
        <w:tc>
          <w:tcPr>
            <w:tcW w:w="2016" w:type="dxa"/>
          </w:tcPr>
          <w:p w:rsidR="006F5525" w:rsidRPr="00184DF8" w:rsidRDefault="006F5525" w:rsidP="006F5525">
            <w:pPr>
              <w:spacing w:after="0" w:line="240" w:lineRule="auto"/>
              <w:jc w:val="center"/>
              <w:rPr>
                <w:rFonts w:eastAsia="Calibri"/>
                <w:b/>
                <w:szCs w:val="28"/>
                <w:lang w:val="ru-RU" w:eastAsia="en-US"/>
              </w:rPr>
            </w:pPr>
          </w:p>
        </w:tc>
      </w:tr>
    </w:tbl>
    <w:p w:rsidR="006F5525" w:rsidRDefault="006F5525" w:rsidP="006F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Cs w:val="28"/>
          <w:lang w:eastAsia="en-US"/>
        </w:rPr>
      </w:pPr>
    </w:p>
    <w:p w:rsidR="006F5525" w:rsidRDefault="006F5525" w:rsidP="006F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Cs w:val="28"/>
          <w:lang w:eastAsia="en-US"/>
        </w:rPr>
      </w:pPr>
    </w:p>
    <w:p w:rsidR="00D050F0" w:rsidRDefault="00D050F0" w:rsidP="006F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Cs w:val="28"/>
          <w:lang w:eastAsia="en-US"/>
        </w:rPr>
      </w:pPr>
    </w:p>
    <w:p w:rsidR="006F4ADF" w:rsidRPr="00B721BC" w:rsidRDefault="006F5525" w:rsidP="006F4ADF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Cs w:val="28"/>
          <w:lang w:eastAsia="en-US"/>
        </w:rPr>
      </w:pPr>
      <w:r w:rsidRPr="00B721BC">
        <w:rPr>
          <w:rFonts w:eastAsia="Calibri"/>
          <w:b/>
          <w:szCs w:val="28"/>
          <w:lang w:eastAsia="en-US"/>
        </w:rPr>
        <w:t>Календарно-тематическое планирование</w:t>
      </w:r>
    </w:p>
    <w:p w:rsidR="006F5525" w:rsidRPr="00B721BC" w:rsidRDefault="006F5525" w:rsidP="006F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Cs w:val="28"/>
          <w:lang w:eastAsia="en-US"/>
        </w:rPr>
      </w:pPr>
    </w:p>
    <w:tbl>
      <w:tblPr>
        <w:tblStyle w:val="a5"/>
        <w:tblW w:w="1009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73"/>
        <w:gridCol w:w="16"/>
        <w:gridCol w:w="1124"/>
        <w:gridCol w:w="3686"/>
        <w:gridCol w:w="25"/>
        <w:gridCol w:w="1389"/>
        <w:gridCol w:w="20"/>
        <w:gridCol w:w="7"/>
        <w:gridCol w:w="1249"/>
        <w:gridCol w:w="26"/>
        <w:gridCol w:w="7"/>
        <w:gridCol w:w="1272"/>
      </w:tblGrid>
      <w:tr w:rsidR="006F5525" w:rsidRPr="00B721BC" w:rsidTr="006F5525">
        <w:trPr>
          <w:trHeight w:val="272"/>
        </w:trPr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37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2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Примечание</w:t>
            </w:r>
          </w:p>
        </w:tc>
      </w:tr>
      <w:tr w:rsidR="006F5525" w:rsidRPr="00B721BC" w:rsidTr="006F5525">
        <w:trPr>
          <w:trHeight w:val="272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7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721BC">
              <w:rPr>
                <w:rFonts w:eastAsia="Calibri"/>
                <w:b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25" w:rsidRPr="00B721BC" w:rsidRDefault="006F5525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6F5525" w:rsidRPr="00B721BC" w:rsidTr="006F5525">
        <w:tc>
          <w:tcPr>
            <w:tcW w:w="100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25" w:rsidRPr="00B721BC" w:rsidRDefault="00B50F7C" w:rsidP="00527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Тема 1</w:t>
            </w:r>
            <w:r w:rsidR="005270FA">
              <w:rPr>
                <w:b/>
                <w:bCs/>
                <w:sz w:val="24"/>
                <w:szCs w:val="24"/>
              </w:rPr>
              <w:t xml:space="preserve">: </w:t>
            </w:r>
            <w:r w:rsidR="005836E7">
              <w:rPr>
                <w:sz w:val="24"/>
                <w:szCs w:val="24"/>
                <w:lang w:eastAsia="en-US"/>
              </w:rPr>
              <w:t>Научно-технический прогресс</w:t>
            </w:r>
            <w:r w:rsidR="005836E7" w:rsidRPr="00EA2858">
              <w:rPr>
                <w:b/>
                <w:bCs/>
                <w:sz w:val="24"/>
                <w:szCs w:val="24"/>
              </w:rPr>
              <w:t xml:space="preserve"> </w:t>
            </w:r>
            <w:r w:rsidRPr="00EA2858">
              <w:rPr>
                <w:b/>
                <w:bCs/>
                <w:sz w:val="24"/>
                <w:szCs w:val="24"/>
              </w:rPr>
              <w:t>(1</w:t>
            </w:r>
            <w:r w:rsidR="00263057">
              <w:rPr>
                <w:b/>
                <w:bCs/>
                <w:sz w:val="24"/>
                <w:szCs w:val="24"/>
              </w:rPr>
              <w:t>6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EA2858">
              <w:rPr>
                <w:b/>
                <w:bCs/>
                <w:sz w:val="24"/>
                <w:szCs w:val="24"/>
              </w:rPr>
              <w:t>часов)</w:t>
            </w:r>
          </w:p>
        </w:tc>
      </w:tr>
      <w:tr w:rsidR="004B5D46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EA2858" w:rsidRDefault="004B5D46" w:rsidP="00145D59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Знакомство. Повторение времен изъявительного наклонения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B5D46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EA2858" w:rsidRDefault="005836E7" w:rsidP="00145D59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Диалог — технологии.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B5D46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9740DF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EA2858" w:rsidRDefault="005836E7" w:rsidP="00145D59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Идиоматические выражения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B5D46" w:rsidRPr="00B721BC" w:rsidTr="00062DCD">
        <w:trPr>
          <w:trHeight w:val="593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EA2858" w:rsidRDefault="005836E7" w:rsidP="00145D59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Выражения причины, следствия и конца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B5D46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EA2858" w:rsidRDefault="005836E7" w:rsidP="00145D59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Грамматические упражнения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B5D46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EA2858" w:rsidRDefault="005836E7" w:rsidP="00145D59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Великие космонавты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B5D46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EA2858" w:rsidRDefault="005836E7" w:rsidP="00145D59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Суффиксы и приставки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B5D46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EA2858" w:rsidRDefault="004B5D46" w:rsidP="00145D59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Путешествия и туризм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B5D46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EA2858" w:rsidRDefault="004B5D46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Монологическая речь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B5D46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EA2858" w:rsidRDefault="004B5D46" w:rsidP="00145D59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Чтение туристических буклетов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B5D46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EA2858" w:rsidRDefault="005836E7" w:rsidP="00145D59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Грамматика: отработка</w:t>
            </w:r>
            <w:r w:rsidR="004B5D46">
              <w:rPr>
                <w:sz w:val="24"/>
                <w:szCs w:val="24"/>
              </w:rPr>
              <w:t xml:space="preserve"> сослагательного наклонения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4B5D46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5A05C0" w:rsidRDefault="004B5D46" w:rsidP="00145D59">
            <w:pPr>
              <w:spacing w:after="0" w:line="0" w:lineRule="atLeast"/>
              <w:rPr>
                <w:sz w:val="20"/>
                <w:szCs w:val="20"/>
                <w:lang w:val="en-US"/>
              </w:rPr>
            </w:pPr>
            <w:r w:rsidRPr="00EA2858">
              <w:rPr>
                <w:sz w:val="24"/>
                <w:szCs w:val="24"/>
              </w:rPr>
              <w:t xml:space="preserve">Грамматика: </w:t>
            </w:r>
            <w:proofErr w:type="spellStart"/>
            <w:r>
              <w:rPr>
                <w:sz w:val="24"/>
                <w:szCs w:val="24"/>
                <w:lang w:val="en-US"/>
              </w:rPr>
              <w:t>Presente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de </w:t>
            </w:r>
            <w:proofErr w:type="spellStart"/>
            <w:r>
              <w:rPr>
                <w:sz w:val="24"/>
                <w:szCs w:val="24"/>
                <w:lang w:val="en-US"/>
              </w:rPr>
              <w:t>Subjuntivo</w:t>
            </w:r>
            <w:proofErr w:type="spellEnd"/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46" w:rsidRPr="00B721BC" w:rsidRDefault="004B5D46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263057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EA2858" w:rsidRDefault="00263057" w:rsidP="00263057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057" w:rsidRPr="00B721BC" w:rsidRDefault="00263057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B50F7C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7C" w:rsidRPr="00B721BC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7C" w:rsidRPr="00B721BC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C" w:rsidRPr="00EA2858" w:rsidRDefault="00263057" w:rsidP="00263057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Лексико-грамматический контроль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C" w:rsidRPr="00B721BC" w:rsidRDefault="00B50F7C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7C" w:rsidRPr="00B721BC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7C" w:rsidRPr="00B721BC" w:rsidRDefault="00B50F7C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062DCD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Придаточные цели и времени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062DCD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Монологическая речь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FC6E61" w:rsidRPr="00B721BC" w:rsidTr="00263057">
        <w:tc>
          <w:tcPr>
            <w:tcW w:w="100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E61" w:rsidRPr="00B721BC" w:rsidRDefault="00B50F7C" w:rsidP="00B50F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  <w:r>
              <w:rPr>
                <w:b/>
                <w:bCs/>
                <w:sz w:val="24"/>
                <w:szCs w:val="24"/>
              </w:rPr>
              <w:t>Тема 2</w:t>
            </w:r>
            <w:r w:rsidR="00FC6E61" w:rsidRPr="00EA2858">
              <w:rPr>
                <w:b/>
                <w:bCs/>
                <w:sz w:val="24"/>
                <w:szCs w:val="24"/>
              </w:rPr>
              <w:t xml:space="preserve">: </w:t>
            </w:r>
            <w:r w:rsidR="005836E7">
              <w:rPr>
                <w:sz w:val="24"/>
                <w:szCs w:val="24"/>
                <w:lang w:eastAsia="en-US"/>
              </w:rPr>
              <w:t xml:space="preserve">Мировая культура </w:t>
            </w:r>
            <w:proofErr w:type="gramStart"/>
            <w:r w:rsidR="00FA04B1" w:rsidRPr="00EA2858">
              <w:rPr>
                <w:b/>
                <w:bCs/>
                <w:sz w:val="24"/>
                <w:szCs w:val="24"/>
              </w:rPr>
              <w:t>( 1</w:t>
            </w:r>
            <w:r w:rsidR="00263057">
              <w:rPr>
                <w:b/>
                <w:bCs/>
                <w:sz w:val="24"/>
                <w:szCs w:val="24"/>
              </w:rPr>
              <w:t>6</w:t>
            </w:r>
            <w:proofErr w:type="gramEnd"/>
            <w:r w:rsidR="00FA04B1" w:rsidRPr="00EA2858">
              <w:rPr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062DCD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EA2858" w:rsidRDefault="005836E7" w:rsidP="00145D59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Введение новой лексики.</w:t>
            </w:r>
            <w:r w:rsidRPr="00EA2858">
              <w:rPr>
                <w:sz w:val="24"/>
                <w:szCs w:val="24"/>
              </w:rPr>
              <w:t xml:space="preserve"> </w:t>
            </w:r>
            <w:r w:rsidR="00062DCD" w:rsidRPr="00EA2858">
              <w:rPr>
                <w:sz w:val="24"/>
                <w:szCs w:val="24"/>
              </w:rPr>
              <w:t>Выполнение лексических упражнений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062DCD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EA2858" w:rsidRDefault="005836E7" w:rsidP="00145D59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Театр в </w:t>
            </w:r>
            <w:proofErr w:type="spellStart"/>
            <w:r>
              <w:rPr>
                <w:sz w:val="24"/>
                <w:szCs w:val="24"/>
              </w:rPr>
              <w:t>Мериде</w:t>
            </w:r>
            <w:proofErr w:type="spellEnd"/>
            <w:r>
              <w:rPr>
                <w:sz w:val="24"/>
                <w:szCs w:val="24"/>
              </w:rPr>
              <w:t xml:space="preserve"> — диалог, чтение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062DCD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EA2858" w:rsidRDefault="005836E7" w:rsidP="00145D59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Снимаем кино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062DCD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Чтение с полным пониманием текста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062DCD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      21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EA2858" w:rsidRDefault="005836E7" w:rsidP="00145D59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Условные предложения 3 типа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062DCD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EA2858" w:rsidRDefault="005836E7" w:rsidP="00145D59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Сокращения — </w:t>
            </w:r>
            <w:r>
              <w:rPr>
                <w:sz w:val="24"/>
                <w:szCs w:val="24"/>
                <w:lang w:val="es-ES"/>
              </w:rPr>
              <w:t>siglas y abreviaturas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062DCD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Отработка грамматики с помощью упражнений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062DCD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EA2858" w:rsidRDefault="005836E7" w:rsidP="00145D59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Чтение текста — </w:t>
            </w:r>
            <w:r>
              <w:rPr>
                <w:sz w:val="24"/>
                <w:szCs w:val="24"/>
                <w:lang w:val="es-ES"/>
              </w:rPr>
              <w:t>La vida es sueño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062DCD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Чтение с извлечением конкретной информации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062DCD" w:rsidRPr="00B721BC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 Монологическая речь. Восприятие и понимание речи на слух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062DCD" w:rsidRPr="00C67641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C67641" w:rsidRDefault="00062DCD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C67641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Письменная речь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50F7C" w:rsidRDefault="00062DCD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062DCD" w:rsidRPr="00C67641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C67641" w:rsidRDefault="00062DCD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C67641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50F7C" w:rsidRDefault="00062DCD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062DCD" w:rsidRPr="00C67641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C67641" w:rsidRDefault="00062DCD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C67641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Лексико-грамматический контроль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C67641" w:rsidRDefault="00062DCD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062DCD" w:rsidRPr="00C67641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0C2749" w:rsidRDefault="00062DCD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0C2749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Контроль чтения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FA04B1" w:rsidRDefault="00062DCD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062DCD" w:rsidRPr="00C67641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Default="00062DCD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Контроль говорения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FA04B1" w:rsidRDefault="00062DCD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062DCD" w:rsidRPr="00C67641" w:rsidTr="006F5525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Default="00062DCD" w:rsidP="006F552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 xml:space="preserve">Контроль </w:t>
            </w:r>
            <w:proofErr w:type="spellStart"/>
            <w:r w:rsidRPr="00EA2858">
              <w:rPr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FA04B1" w:rsidRDefault="00062DCD" w:rsidP="006F552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CD" w:rsidRPr="00B721BC" w:rsidRDefault="00062DCD" w:rsidP="006F55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de-DE" w:eastAsia="en-US"/>
              </w:rPr>
            </w:pPr>
          </w:p>
        </w:tc>
      </w:tr>
      <w:tr w:rsidR="00FC6E61" w:rsidTr="00263057">
        <w:tblPrEx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10094" w:type="dxa"/>
            <w:gridSpan w:val="12"/>
          </w:tcPr>
          <w:p w:rsidR="00FC6E61" w:rsidRPr="00B50F7C" w:rsidRDefault="00B50F7C" w:rsidP="00FC6E61">
            <w:pPr>
              <w:pStyle w:val="ae"/>
              <w:spacing w:line="360" w:lineRule="auto"/>
              <w:ind w:right="-1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Тема 3</w:t>
            </w:r>
            <w:r w:rsidR="00FC6E61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r w:rsidR="005836E7">
              <w:rPr>
                <w:rFonts w:ascii="Times New Roman" w:hAnsi="Times New Roman" w:cs="Times New Roman"/>
                <w:lang w:eastAsia="en-US"/>
              </w:rPr>
              <w:t>Разные стили жизни</w:t>
            </w:r>
            <w:r w:rsidR="005836E7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="00263057">
              <w:rPr>
                <w:rFonts w:ascii="Times New Roman" w:hAnsi="Times New Roman" w:cs="Times New Roman"/>
                <w:bCs/>
                <w:color w:val="000000"/>
              </w:rPr>
              <w:t>(18</w:t>
            </w:r>
            <w:r w:rsidR="00FC6E61">
              <w:rPr>
                <w:rFonts w:ascii="Times New Roman" w:hAnsi="Times New Roman" w:cs="Times New Roman"/>
                <w:bCs/>
                <w:color w:val="000000"/>
              </w:rPr>
              <w:t xml:space="preserve"> часов</w:t>
            </w:r>
            <w:r w:rsidR="00FC6E61" w:rsidRPr="00FC6E61">
              <w:rPr>
                <w:rFonts w:ascii="Times New Roman" w:hAnsi="Times New Roman" w:cs="Times New Roman"/>
                <w:bCs/>
                <w:color w:val="000000"/>
              </w:rPr>
              <w:t>)</w:t>
            </w:r>
          </w:p>
        </w:tc>
      </w:tr>
      <w:tr w:rsidR="00535825" w:rsidTr="006F5525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1273" w:type="dxa"/>
          </w:tcPr>
          <w:p w:rsidR="00535825" w:rsidRPr="000C2749" w:rsidRDefault="00535825" w:rsidP="006F5525">
            <w:pPr>
              <w:pStyle w:val="ae"/>
              <w:spacing w:line="360" w:lineRule="auto"/>
              <w:ind w:left="567" w:right="-1"/>
              <w:jc w:val="both"/>
              <w:rPr>
                <w:rFonts w:ascii="Times New Roman" w:hAnsi="Times New Roman"/>
                <w:color w:val="000000"/>
              </w:rPr>
            </w:pPr>
            <w:r w:rsidRPr="000C2749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1140" w:type="dxa"/>
            <w:gridSpan w:val="2"/>
          </w:tcPr>
          <w:p w:rsidR="00535825" w:rsidRPr="000C2749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color w:val="000000"/>
              </w:rPr>
            </w:pPr>
            <w:r w:rsidRPr="000C274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11" w:type="dxa"/>
            <w:gridSpan w:val="2"/>
          </w:tcPr>
          <w:p w:rsidR="00535825" w:rsidRPr="00EA2858" w:rsidRDefault="00062DCD" w:rsidP="00062DCD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Введение новой</w:t>
            </w:r>
            <w:r w:rsidR="00535825">
              <w:rPr>
                <w:sz w:val="24"/>
                <w:szCs w:val="24"/>
              </w:rPr>
              <w:t xml:space="preserve"> л</w:t>
            </w:r>
            <w:r w:rsidR="00535825" w:rsidRPr="00EA2858">
              <w:rPr>
                <w:sz w:val="24"/>
                <w:szCs w:val="24"/>
              </w:rPr>
              <w:t>ексик</w:t>
            </w:r>
            <w:r>
              <w:rPr>
                <w:sz w:val="24"/>
                <w:szCs w:val="24"/>
              </w:rPr>
              <w:t>и</w:t>
            </w:r>
          </w:p>
        </w:tc>
        <w:tc>
          <w:tcPr>
            <w:tcW w:w="1409" w:type="dxa"/>
            <w:gridSpan w:val="2"/>
          </w:tcPr>
          <w:p w:rsidR="00535825" w:rsidRPr="00535825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89" w:type="dxa"/>
            <w:gridSpan w:val="4"/>
          </w:tcPr>
          <w:p w:rsidR="00535825" w:rsidRPr="00535825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72" w:type="dxa"/>
          </w:tcPr>
          <w:p w:rsidR="00535825" w:rsidRPr="00535825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273" w:type="dxa"/>
          </w:tcPr>
          <w:p w:rsidR="00535825" w:rsidRPr="000C2749" w:rsidRDefault="00535825" w:rsidP="006F5525">
            <w:pPr>
              <w:pStyle w:val="ae"/>
              <w:spacing w:line="360" w:lineRule="auto"/>
              <w:ind w:left="567"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140" w:type="dxa"/>
            <w:gridSpan w:val="2"/>
          </w:tcPr>
          <w:p w:rsidR="00535825" w:rsidRPr="000C2749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color w:val="000000"/>
              </w:rPr>
            </w:pPr>
            <w:r w:rsidRPr="000C274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11" w:type="dxa"/>
            <w:gridSpan w:val="2"/>
          </w:tcPr>
          <w:p w:rsidR="00535825" w:rsidRPr="001F42A4" w:rsidRDefault="00062DCD" w:rsidP="001207C8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Развитие навыков </w:t>
            </w:r>
            <w:proofErr w:type="spellStart"/>
            <w:r>
              <w:rPr>
                <w:sz w:val="24"/>
                <w:szCs w:val="24"/>
              </w:rPr>
              <w:t>а</w:t>
            </w:r>
            <w:r w:rsidR="00535825">
              <w:rPr>
                <w:sz w:val="24"/>
                <w:szCs w:val="24"/>
              </w:rPr>
              <w:t>удирования</w:t>
            </w:r>
            <w:proofErr w:type="spellEnd"/>
          </w:p>
        </w:tc>
        <w:tc>
          <w:tcPr>
            <w:tcW w:w="1409" w:type="dxa"/>
            <w:gridSpan w:val="2"/>
          </w:tcPr>
          <w:p w:rsidR="00535825" w:rsidRPr="000C2749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89" w:type="dxa"/>
            <w:gridSpan w:val="4"/>
          </w:tcPr>
          <w:p w:rsidR="00535825" w:rsidRPr="000C2749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72" w:type="dxa"/>
          </w:tcPr>
          <w:p w:rsidR="00535825" w:rsidRPr="000C2749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535825" w:rsidRPr="00B50F7C" w:rsidTr="006F5525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273" w:type="dxa"/>
          </w:tcPr>
          <w:p w:rsidR="00535825" w:rsidRPr="000C2749" w:rsidRDefault="00535825" w:rsidP="006F5525">
            <w:pPr>
              <w:pStyle w:val="ae"/>
              <w:spacing w:line="360" w:lineRule="auto"/>
              <w:ind w:left="567"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140" w:type="dxa"/>
            <w:gridSpan w:val="2"/>
          </w:tcPr>
          <w:p w:rsidR="00535825" w:rsidRPr="000C2749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color w:val="000000"/>
              </w:rPr>
            </w:pPr>
            <w:r w:rsidRPr="000C274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11" w:type="dxa"/>
            <w:gridSpan w:val="2"/>
          </w:tcPr>
          <w:p w:rsidR="00535825" w:rsidRPr="00EA2858" w:rsidRDefault="005836E7" w:rsidP="001207C8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Где лучше — в городе или деревне?</w:t>
            </w:r>
          </w:p>
        </w:tc>
        <w:tc>
          <w:tcPr>
            <w:tcW w:w="1409" w:type="dxa"/>
            <w:gridSpan w:val="2"/>
          </w:tcPr>
          <w:p w:rsidR="00535825" w:rsidRPr="005836E7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89" w:type="dxa"/>
            <w:gridSpan w:val="4"/>
          </w:tcPr>
          <w:p w:rsidR="00535825" w:rsidRPr="005836E7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72" w:type="dxa"/>
          </w:tcPr>
          <w:p w:rsidR="00535825" w:rsidRPr="005836E7" w:rsidRDefault="00535825" w:rsidP="006F5525">
            <w:pPr>
              <w:pStyle w:val="ae"/>
              <w:spacing w:line="360" w:lineRule="auto"/>
              <w:ind w:right="-1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1273" w:type="dxa"/>
          </w:tcPr>
          <w:p w:rsidR="00535825" w:rsidRPr="000C2749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0C2749">
              <w:rPr>
                <w:sz w:val="24"/>
                <w:szCs w:val="24"/>
              </w:rPr>
              <w:t>36</w:t>
            </w:r>
          </w:p>
        </w:tc>
        <w:tc>
          <w:tcPr>
            <w:tcW w:w="1140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11" w:type="dxa"/>
            <w:gridSpan w:val="2"/>
          </w:tcPr>
          <w:p w:rsidR="00535825" w:rsidRPr="00EA2858" w:rsidRDefault="00535825" w:rsidP="00062DCD">
            <w:pPr>
              <w:spacing w:after="0" w:line="0" w:lineRule="atLeast"/>
              <w:rPr>
                <w:sz w:val="20"/>
                <w:szCs w:val="20"/>
              </w:rPr>
            </w:pPr>
            <w:proofErr w:type="spellStart"/>
            <w:r>
              <w:rPr>
                <w:sz w:val="24"/>
                <w:szCs w:val="24"/>
              </w:rPr>
              <w:t>Аудирование</w:t>
            </w:r>
            <w:proofErr w:type="spellEnd"/>
            <w:r>
              <w:rPr>
                <w:sz w:val="24"/>
                <w:szCs w:val="24"/>
              </w:rPr>
              <w:t xml:space="preserve"> и диалогическая речь</w:t>
            </w:r>
          </w:p>
        </w:tc>
        <w:tc>
          <w:tcPr>
            <w:tcW w:w="1409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89" w:type="dxa"/>
            <w:gridSpan w:val="4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2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263057" w:rsidTr="006F5525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1273" w:type="dxa"/>
          </w:tcPr>
          <w:p w:rsidR="00535825" w:rsidRPr="000C2749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140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11" w:type="dxa"/>
            <w:gridSpan w:val="2"/>
          </w:tcPr>
          <w:p w:rsidR="00535825" w:rsidRPr="00EA2858" w:rsidRDefault="00535825" w:rsidP="00062DCD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Грамматика: утвердительное </w:t>
            </w:r>
            <w:r w:rsidR="00062DCD">
              <w:rPr>
                <w:sz w:val="24"/>
                <w:szCs w:val="24"/>
              </w:rPr>
              <w:t xml:space="preserve">сослагательное </w:t>
            </w:r>
            <w:r>
              <w:rPr>
                <w:sz w:val="24"/>
                <w:szCs w:val="24"/>
              </w:rPr>
              <w:t>наклонение</w:t>
            </w:r>
          </w:p>
        </w:tc>
        <w:tc>
          <w:tcPr>
            <w:tcW w:w="1409" w:type="dxa"/>
            <w:gridSpan w:val="2"/>
          </w:tcPr>
          <w:p w:rsidR="00535825" w:rsidRPr="00FA04B1" w:rsidRDefault="00535825" w:rsidP="006F5525">
            <w:pPr>
              <w:spacing w:after="0"/>
              <w:ind w:left="687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289" w:type="dxa"/>
            <w:gridSpan w:val="4"/>
          </w:tcPr>
          <w:p w:rsidR="00535825" w:rsidRPr="00FA04B1" w:rsidRDefault="00535825" w:rsidP="006F5525">
            <w:pPr>
              <w:spacing w:after="0"/>
              <w:ind w:left="687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272" w:type="dxa"/>
          </w:tcPr>
          <w:p w:rsidR="00535825" w:rsidRPr="00FA04B1" w:rsidRDefault="00535825" w:rsidP="006F5525">
            <w:pPr>
              <w:spacing w:after="0"/>
              <w:ind w:left="687"/>
              <w:rPr>
                <w:b/>
                <w:sz w:val="24"/>
                <w:szCs w:val="24"/>
                <w:lang w:val="en-US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1273" w:type="dxa"/>
          </w:tcPr>
          <w:p w:rsidR="00535825" w:rsidRPr="000C2749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140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11" w:type="dxa"/>
            <w:gridSpan w:val="2"/>
          </w:tcPr>
          <w:p w:rsidR="00535825" w:rsidRPr="00EA2858" w:rsidRDefault="00535825" w:rsidP="00062DCD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Грамматика: отрицательное </w:t>
            </w:r>
            <w:proofErr w:type="spellStart"/>
            <w:r w:rsidR="00062DCD">
              <w:rPr>
                <w:sz w:val="24"/>
                <w:szCs w:val="24"/>
              </w:rPr>
              <w:t>Субхунтиво</w:t>
            </w:r>
            <w:proofErr w:type="spellEnd"/>
          </w:p>
        </w:tc>
        <w:tc>
          <w:tcPr>
            <w:tcW w:w="1409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89" w:type="dxa"/>
            <w:gridSpan w:val="4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2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062DCD" w:rsidRPr="000C2749" w:rsidTr="006F5525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1273" w:type="dxa"/>
          </w:tcPr>
          <w:p w:rsidR="00062DCD" w:rsidRPr="00892605" w:rsidRDefault="00062DCD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892605">
              <w:rPr>
                <w:sz w:val="24"/>
                <w:szCs w:val="24"/>
              </w:rPr>
              <w:t>39</w:t>
            </w:r>
          </w:p>
        </w:tc>
        <w:tc>
          <w:tcPr>
            <w:tcW w:w="1140" w:type="dxa"/>
            <w:gridSpan w:val="2"/>
          </w:tcPr>
          <w:p w:rsidR="00062DCD" w:rsidRPr="00892605" w:rsidRDefault="00062DCD" w:rsidP="006F552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11" w:type="dxa"/>
            <w:gridSpan w:val="2"/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Монологическая речь</w:t>
            </w:r>
          </w:p>
        </w:tc>
        <w:tc>
          <w:tcPr>
            <w:tcW w:w="1409" w:type="dxa"/>
            <w:gridSpan w:val="2"/>
          </w:tcPr>
          <w:p w:rsidR="00062DCD" w:rsidRPr="000C2749" w:rsidRDefault="00062DCD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289" w:type="dxa"/>
            <w:gridSpan w:val="4"/>
          </w:tcPr>
          <w:p w:rsidR="00062DCD" w:rsidRPr="000C2749" w:rsidRDefault="00062DCD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272" w:type="dxa"/>
          </w:tcPr>
          <w:p w:rsidR="00062DCD" w:rsidRPr="000C2749" w:rsidRDefault="00062DCD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062DCD" w:rsidRPr="000C2749" w:rsidTr="006F5525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1273" w:type="dxa"/>
          </w:tcPr>
          <w:p w:rsidR="00062DCD" w:rsidRPr="006F5525" w:rsidRDefault="00062DCD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40</w:t>
            </w:r>
          </w:p>
        </w:tc>
        <w:tc>
          <w:tcPr>
            <w:tcW w:w="1140" w:type="dxa"/>
            <w:gridSpan w:val="2"/>
          </w:tcPr>
          <w:p w:rsidR="00062DCD" w:rsidRPr="006F5525" w:rsidRDefault="00062DCD" w:rsidP="006F5525">
            <w:pPr>
              <w:spacing w:after="0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711" w:type="dxa"/>
            <w:gridSpan w:val="2"/>
          </w:tcPr>
          <w:p w:rsidR="00062DCD" w:rsidRPr="005A05C0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 xml:space="preserve">Грамматика: </w:t>
            </w:r>
            <w:proofErr w:type="spellStart"/>
            <w:r w:rsidRPr="00EA2858">
              <w:rPr>
                <w:sz w:val="24"/>
                <w:szCs w:val="24"/>
              </w:rPr>
              <w:t>Presente</w:t>
            </w:r>
            <w:proofErr w:type="spellEnd"/>
            <w:r w:rsidRPr="00EA2858">
              <w:rPr>
                <w:sz w:val="24"/>
                <w:szCs w:val="24"/>
              </w:rPr>
              <w:t xml:space="preserve"> </w:t>
            </w:r>
            <w:proofErr w:type="spellStart"/>
            <w:r w:rsidRPr="00EA2858">
              <w:rPr>
                <w:sz w:val="24"/>
                <w:szCs w:val="24"/>
              </w:rPr>
              <w:t>de</w:t>
            </w:r>
            <w:proofErr w:type="spellEnd"/>
            <w:r w:rsidRPr="00EA2858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Subjun</w:t>
            </w:r>
            <w:r w:rsidRPr="00EA2858">
              <w:rPr>
                <w:sz w:val="24"/>
                <w:szCs w:val="24"/>
              </w:rPr>
              <w:t>tivo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в придаточных дополнения</w:t>
            </w:r>
            <w:proofErr w:type="gramEnd"/>
          </w:p>
        </w:tc>
        <w:tc>
          <w:tcPr>
            <w:tcW w:w="1409" w:type="dxa"/>
            <w:gridSpan w:val="2"/>
          </w:tcPr>
          <w:p w:rsidR="00062DCD" w:rsidRDefault="00062DCD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289" w:type="dxa"/>
            <w:gridSpan w:val="4"/>
          </w:tcPr>
          <w:p w:rsidR="00062DCD" w:rsidRDefault="00062DCD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272" w:type="dxa"/>
          </w:tcPr>
          <w:p w:rsidR="00062DCD" w:rsidRDefault="00062DCD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062DCD" w:rsidRPr="000C2749" w:rsidTr="006F5525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1273" w:type="dxa"/>
          </w:tcPr>
          <w:p w:rsidR="00062DCD" w:rsidRPr="006F5525" w:rsidRDefault="00062DCD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lastRenderedPageBreak/>
              <w:t>41</w:t>
            </w:r>
          </w:p>
        </w:tc>
        <w:tc>
          <w:tcPr>
            <w:tcW w:w="1140" w:type="dxa"/>
            <w:gridSpan w:val="2"/>
          </w:tcPr>
          <w:p w:rsidR="00062DCD" w:rsidRPr="006F5525" w:rsidRDefault="00062DCD" w:rsidP="006F5525">
            <w:pPr>
              <w:spacing w:after="0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711" w:type="dxa"/>
            <w:gridSpan w:val="2"/>
          </w:tcPr>
          <w:p w:rsidR="00062DCD" w:rsidRPr="00EA2858" w:rsidRDefault="005836E7" w:rsidP="00145D59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Употребление предлогов — </w:t>
            </w:r>
            <w:r>
              <w:rPr>
                <w:sz w:val="24"/>
                <w:szCs w:val="24"/>
                <w:lang w:val="es-ES"/>
              </w:rPr>
              <w:t>por y para</w:t>
            </w:r>
          </w:p>
        </w:tc>
        <w:tc>
          <w:tcPr>
            <w:tcW w:w="1409" w:type="dxa"/>
            <w:gridSpan w:val="2"/>
          </w:tcPr>
          <w:p w:rsidR="00062DCD" w:rsidRDefault="00062DCD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289" w:type="dxa"/>
            <w:gridSpan w:val="4"/>
          </w:tcPr>
          <w:p w:rsidR="00062DCD" w:rsidRDefault="00062DCD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272" w:type="dxa"/>
          </w:tcPr>
          <w:p w:rsidR="00062DCD" w:rsidRDefault="00062DCD" w:rsidP="006F5525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062DCD" w:rsidRPr="00DD5584" w:rsidTr="006F5525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1289" w:type="dxa"/>
            <w:gridSpan w:val="2"/>
          </w:tcPr>
          <w:p w:rsidR="00062DCD" w:rsidRPr="006F5525" w:rsidRDefault="00062DCD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42</w:t>
            </w:r>
          </w:p>
        </w:tc>
        <w:tc>
          <w:tcPr>
            <w:tcW w:w="1124" w:type="dxa"/>
          </w:tcPr>
          <w:p w:rsidR="00062DCD" w:rsidRPr="006F5525" w:rsidRDefault="00062DCD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062DCD" w:rsidRPr="00EA2858" w:rsidRDefault="005836E7" w:rsidP="00145D59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Развитие испанского общества</w:t>
            </w:r>
          </w:p>
        </w:tc>
        <w:tc>
          <w:tcPr>
            <w:tcW w:w="1414" w:type="dxa"/>
            <w:gridSpan w:val="2"/>
          </w:tcPr>
          <w:p w:rsidR="00062DCD" w:rsidRPr="00DD5584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062DCD" w:rsidRPr="00DD5584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062DCD" w:rsidRPr="00DD5584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062DCD" w:rsidRPr="000C2749" w:rsidTr="006F5525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1289" w:type="dxa"/>
            <w:gridSpan w:val="2"/>
          </w:tcPr>
          <w:p w:rsidR="00062DCD" w:rsidRPr="006F5525" w:rsidRDefault="00062DCD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43</w:t>
            </w:r>
          </w:p>
        </w:tc>
        <w:tc>
          <w:tcPr>
            <w:tcW w:w="1124" w:type="dxa"/>
          </w:tcPr>
          <w:p w:rsidR="00062DCD" w:rsidRPr="006F5525" w:rsidRDefault="00062DCD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062DCD" w:rsidRPr="00EA2858" w:rsidRDefault="005836E7" w:rsidP="00145D59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Испания, административное деление</w:t>
            </w:r>
          </w:p>
        </w:tc>
        <w:tc>
          <w:tcPr>
            <w:tcW w:w="1414" w:type="dxa"/>
            <w:gridSpan w:val="2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062DCD" w:rsidRPr="000C2749" w:rsidTr="006F5525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1289" w:type="dxa"/>
            <w:gridSpan w:val="2"/>
          </w:tcPr>
          <w:p w:rsidR="00062DCD" w:rsidRPr="006F5525" w:rsidRDefault="00062DCD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44</w:t>
            </w:r>
          </w:p>
        </w:tc>
        <w:tc>
          <w:tcPr>
            <w:tcW w:w="1124" w:type="dxa"/>
          </w:tcPr>
          <w:p w:rsidR="00062DCD" w:rsidRPr="006F5525" w:rsidRDefault="00062DCD" w:rsidP="006F5525">
            <w:pPr>
              <w:spacing w:after="0"/>
              <w:ind w:left="687"/>
              <w:rPr>
                <w:sz w:val="24"/>
                <w:szCs w:val="24"/>
              </w:rPr>
            </w:pPr>
            <w:r w:rsidRPr="006F5525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062DCD" w:rsidRPr="00EA2858" w:rsidRDefault="005836E7" w:rsidP="00145D59">
            <w:pPr>
              <w:spacing w:after="0" w:line="0" w:lineRule="atLeast"/>
              <w:rPr>
                <w:sz w:val="20"/>
                <w:szCs w:val="20"/>
              </w:rPr>
            </w:pPr>
            <w:proofErr w:type="gramStart"/>
            <w:r>
              <w:rPr>
                <w:sz w:val="24"/>
                <w:szCs w:val="24"/>
              </w:rPr>
              <w:t>Словообразование :</w:t>
            </w:r>
            <w:proofErr w:type="gramEnd"/>
            <w:r>
              <w:rPr>
                <w:sz w:val="24"/>
                <w:szCs w:val="24"/>
              </w:rPr>
              <w:t xml:space="preserve"> -</w:t>
            </w:r>
            <w:r>
              <w:rPr>
                <w:sz w:val="24"/>
                <w:szCs w:val="24"/>
                <w:lang w:val="es-ES"/>
              </w:rPr>
              <w:t xml:space="preserve">dor, -dora; -ista, -ero, </w:t>
            </w:r>
            <w:r>
              <w:rPr>
                <w:strike/>
                <w:sz w:val="24"/>
                <w:szCs w:val="24"/>
                <w:lang w:val="es-ES"/>
              </w:rPr>
              <w:t>-</w:t>
            </w:r>
            <w:r>
              <w:rPr>
                <w:sz w:val="24"/>
                <w:szCs w:val="24"/>
                <w:lang w:val="es-ES"/>
              </w:rPr>
              <w:t>era</w:t>
            </w:r>
          </w:p>
        </w:tc>
        <w:tc>
          <w:tcPr>
            <w:tcW w:w="1414" w:type="dxa"/>
            <w:gridSpan w:val="2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062DCD" w:rsidRPr="000C2749" w:rsidTr="006F5525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1289" w:type="dxa"/>
            <w:gridSpan w:val="2"/>
          </w:tcPr>
          <w:p w:rsidR="00062DCD" w:rsidRPr="006F5525" w:rsidRDefault="00062DCD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124" w:type="dxa"/>
          </w:tcPr>
          <w:p w:rsidR="00062DCD" w:rsidRPr="006F5525" w:rsidRDefault="005836E7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 xml:space="preserve">Грамматика: </w:t>
            </w:r>
            <w:r>
              <w:rPr>
                <w:sz w:val="24"/>
                <w:szCs w:val="24"/>
              </w:rPr>
              <w:t xml:space="preserve">виды придаточных с </w:t>
            </w:r>
            <w:proofErr w:type="spellStart"/>
            <w:r w:rsidRPr="00EA2858">
              <w:rPr>
                <w:sz w:val="24"/>
                <w:szCs w:val="24"/>
              </w:rPr>
              <w:t>Presente</w:t>
            </w:r>
            <w:proofErr w:type="spellEnd"/>
            <w:r w:rsidRPr="00EA2858">
              <w:rPr>
                <w:sz w:val="24"/>
                <w:szCs w:val="24"/>
              </w:rPr>
              <w:t xml:space="preserve"> </w:t>
            </w:r>
            <w:proofErr w:type="spellStart"/>
            <w:r w:rsidRPr="00EA2858">
              <w:rPr>
                <w:sz w:val="24"/>
                <w:szCs w:val="24"/>
              </w:rPr>
              <w:t>de</w:t>
            </w:r>
            <w:proofErr w:type="spellEnd"/>
            <w:r w:rsidRPr="00EA2858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Subjun</w:t>
            </w:r>
            <w:r w:rsidRPr="00EA2858">
              <w:rPr>
                <w:sz w:val="24"/>
                <w:szCs w:val="24"/>
              </w:rPr>
              <w:t>tivo</w:t>
            </w:r>
            <w:proofErr w:type="spellEnd"/>
          </w:p>
        </w:tc>
        <w:tc>
          <w:tcPr>
            <w:tcW w:w="1414" w:type="dxa"/>
            <w:gridSpan w:val="2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062DCD" w:rsidRPr="000C2749" w:rsidTr="006F5525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1289" w:type="dxa"/>
            <w:gridSpan w:val="2"/>
          </w:tcPr>
          <w:p w:rsidR="00062DCD" w:rsidRPr="006F5525" w:rsidRDefault="00062DCD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124" w:type="dxa"/>
          </w:tcPr>
          <w:p w:rsidR="00062DCD" w:rsidRPr="006F5525" w:rsidRDefault="005836E7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062DCD" w:rsidRPr="00EA2858" w:rsidRDefault="005836E7" w:rsidP="00145D59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Город будущего, чтение.</w:t>
            </w:r>
          </w:p>
        </w:tc>
        <w:tc>
          <w:tcPr>
            <w:tcW w:w="1414" w:type="dxa"/>
            <w:gridSpan w:val="2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1289" w:type="dxa"/>
            <w:gridSpan w:val="2"/>
          </w:tcPr>
          <w:p w:rsidR="00535825" w:rsidRPr="006F5525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124" w:type="dxa"/>
          </w:tcPr>
          <w:p w:rsidR="00535825" w:rsidRPr="006F5525" w:rsidRDefault="005836E7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EA2858" w:rsidRDefault="00535825" w:rsidP="00535825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Повторение. Подготовка к тесту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1289" w:type="dxa"/>
            <w:gridSpan w:val="2"/>
          </w:tcPr>
          <w:p w:rsidR="00535825" w:rsidRPr="006F5525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124" w:type="dxa"/>
          </w:tcPr>
          <w:p w:rsidR="00535825" w:rsidRPr="006F5525" w:rsidRDefault="005836E7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Лексико-грамматический контроль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63057" w:rsidRPr="000C2749" w:rsidTr="006F5525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1289" w:type="dxa"/>
            <w:gridSpan w:val="2"/>
          </w:tcPr>
          <w:p w:rsidR="00263057" w:rsidRPr="006F5525" w:rsidRDefault="00263057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124" w:type="dxa"/>
          </w:tcPr>
          <w:p w:rsidR="00263057" w:rsidRPr="006F5525" w:rsidRDefault="005836E7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63057" w:rsidRPr="00FA04B1" w:rsidRDefault="00535825" w:rsidP="00062DCD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Pr="00535825">
              <w:rPr>
                <w:sz w:val="24"/>
                <w:szCs w:val="24"/>
              </w:rPr>
              <w:t xml:space="preserve">Чтение </w:t>
            </w:r>
            <w:r w:rsidR="00062DCD">
              <w:rPr>
                <w:sz w:val="24"/>
                <w:szCs w:val="24"/>
              </w:rPr>
              <w:t>текста</w:t>
            </w:r>
          </w:p>
        </w:tc>
        <w:tc>
          <w:tcPr>
            <w:tcW w:w="1414" w:type="dxa"/>
            <w:gridSpan w:val="2"/>
          </w:tcPr>
          <w:p w:rsidR="00263057" w:rsidRPr="000C2749" w:rsidRDefault="00263057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63057" w:rsidRPr="000C2749" w:rsidRDefault="00263057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263057" w:rsidRPr="000C2749" w:rsidRDefault="00263057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263057" w:rsidRPr="000C2749" w:rsidTr="006F5525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1289" w:type="dxa"/>
            <w:gridSpan w:val="2"/>
          </w:tcPr>
          <w:p w:rsidR="00263057" w:rsidRPr="006F5525" w:rsidRDefault="00263057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24" w:type="dxa"/>
          </w:tcPr>
          <w:p w:rsidR="00263057" w:rsidRPr="006F5525" w:rsidRDefault="005836E7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63057" w:rsidRPr="00FA04B1" w:rsidRDefault="00535825" w:rsidP="006F5525">
            <w:pPr>
              <w:spacing w:after="0"/>
              <w:rPr>
                <w:sz w:val="24"/>
                <w:szCs w:val="24"/>
              </w:rPr>
            </w:pPr>
            <w:r w:rsidRPr="00EA2858">
              <w:rPr>
                <w:sz w:val="24"/>
                <w:szCs w:val="24"/>
              </w:rPr>
              <w:t>Письменная речь</w:t>
            </w:r>
            <w:r>
              <w:rPr>
                <w:sz w:val="24"/>
                <w:szCs w:val="24"/>
              </w:rPr>
              <w:t xml:space="preserve">. </w:t>
            </w:r>
            <w:r w:rsidR="005836E7">
              <w:rPr>
                <w:sz w:val="24"/>
                <w:szCs w:val="24"/>
              </w:rPr>
              <w:t xml:space="preserve">Город </w:t>
            </w:r>
            <w:r w:rsidR="005836E7">
              <w:rPr>
                <w:sz w:val="24"/>
                <w:szCs w:val="24"/>
                <w:lang w:val="es-ES"/>
              </w:rPr>
              <w:t xml:space="preserve">vs </w:t>
            </w:r>
            <w:r w:rsidR="005836E7">
              <w:rPr>
                <w:sz w:val="24"/>
                <w:szCs w:val="24"/>
              </w:rPr>
              <w:t>деревня</w:t>
            </w:r>
          </w:p>
        </w:tc>
        <w:tc>
          <w:tcPr>
            <w:tcW w:w="1414" w:type="dxa"/>
            <w:gridSpan w:val="2"/>
          </w:tcPr>
          <w:p w:rsidR="00263057" w:rsidRPr="000C2749" w:rsidRDefault="00263057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63057" w:rsidRPr="000C2749" w:rsidRDefault="00263057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263057" w:rsidRPr="000C2749" w:rsidRDefault="00263057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FC6E61" w:rsidRPr="000C2749" w:rsidTr="00263057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10094" w:type="dxa"/>
            <w:gridSpan w:val="12"/>
          </w:tcPr>
          <w:p w:rsidR="00FC6E61" w:rsidRPr="000C2749" w:rsidRDefault="00DD5584" w:rsidP="00FC6E61">
            <w:pPr>
              <w:spacing w:after="0"/>
              <w:ind w:left="68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4</w:t>
            </w:r>
            <w:r w:rsidR="00FC6E61" w:rsidRPr="00EA2858">
              <w:rPr>
                <w:b/>
                <w:bCs/>
                <w:sz w:val="24"/>
                <w:szCs w:val="24"/>
              </w:rPr>
              <w:t>: «</w:t>
            </w:r>
            <w:r w:rsidR="005836E7">
              <w:rPr>
                <w:sz w:val="24"/>
                <w:szCs w:val="24"/>
                <w:lang w:eastAsia="en-US"/>
              </w:rPr>
              <w:t>Журналистика — наилучшее дело</w:t>
            </w:r>
            <w:r w:rsidR="00062DCD">
              <w:rPr>
                <w:sz w:val="24"/>
                <w:szCs w:val="24"/>
                <w:lang w:eastAsia="en-US"/>
              </w:rPr>
              <w:t>»</w:t>
            </w:r>
            <w:r w:rsidR="00062DCD">
              <w:rPr>
                <w:b/>
                <w:bCs/>
                <w:sz w:val="24"/>
                <w:szCs w:val="24"/>
              </w:rPr>
              <w:t xml:space="preserve"> </w:t>
            </w:r>
            <w:r w:rsidR="00263057">
              <w:rPr>
                <w:b/>
                <w:bCs/>
                <w:sz w:val="24"/>
                <w:szCs w:val="24"/>
              </w:rPr>
              <w:t>(18</w:t>
            </w:r>
            <w:r w:rsidR="00FC6E61" w:rsidRPr="00EA2858">
              <w:rPr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1289" w:type="dxa"/>
            <w:gridSpan w:val="2"/>
          </w:tcPr>
          <w:p w:rsidR="00535825" w:rsidRPr="006F5525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124" w:type="dxa"/>
          </w:tcPr>
          <w:p w:rsidR="00535825" w:rsidRPr="006F5525" w:rsidRDefault="00535825" w:rsidP="006F5525">
            <w:pPr>
              <w:spacing w:after="0"/>
              <w:ind w:left="6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 xml:space="preserve">Введение лексики по </w:t>
            </w:r>
            <w:r w:rsidR="00062DCD">
              <w:rPr>
                <w:sz w:val="24"/>
                <w:szCs w:val="24"/>
              </w:rPr>
              <w:t xml:space="preserve">новой </w:t>
            </w:r>
            <w:r w:rsidRPr="00EA2858">
              <w:rPr>
                <w:sz w:val="24"/>
                <w:szCs w:val="24"/>
              </w:rPr>
              <w:t>теме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1124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EA2858" w:rsidRDefault="005836E7" w:rsidP="001207C8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Что лучше — платные или бесплатные СМИ, чтение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Pr="000C2749" w:rsidRDefault="00535825" w:rsidP="006F5525">
            <w:pPr>
              <w:spacing w:after="0"/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1124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EA2858" w:rsidRDefault="005836E7" w:rsidP="001207C8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Взять интервью — это искусство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A02704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124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5836E7" w:rsidRDefault="00535825" w:rsidP="001207C8">
            <w:pPr>
              <w:spacing w:after="0" w:line="0" w:lineRule="atLeast"/>
              <w:rPr>
                <w:sz w:val="20"/>
                <w:szCs w:val="20"/>
                <w:lang w:val="en-US"/>
              </w:rPr>
            </w:pPr>
            <w:r w:rsidRPr="00EA2858">
              <w:rPr>
                <w:sz w:val="24"/>
                <w:szCs w:val="24"/>
              </w:rPr>
              <w:t>Грамматика</w:t>
            </w:r>
            <w:r w:rsidRPr="00062DCD">
              <w:rPr>
                <w:sz w:val="24"/>
                <w:szCs w:val="24"/>
                <w:lang w:val="en-US"/>
              </w:rPr>
              <w:t xml:space="preserve">: </w:t>
            </w:r>
            <w:proofErr w:type="spellStart"/>
            <w:r>
              <w:rPr>
                <w:sz w:val="24"/>
                <w:szCs w:val="24"/>
                <w:lang w:val="en-US"/>
              </w:rPr>
              <w:t>Condicional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Simple</w:t>
            </w:r>
            <w:r w:rsidR="00062DCD" w:rsidRPr="00062DCD">
              <w:rPr>
                <w:sz w:val="24"/>
                <w:szCs w:val="24"/>
                <w:lang w:val="en-US"/>
              </w:rPr>
              <w:t xml:space="preserve"> </w:t>
            </w:r>
            <w:r w:rsidR="00062DCD">
              <w:rPr>
                <w:sz w:val="24"/>
                <w:szCs w:val="24"/>
              </w:rPr>
              <w:t>и</w:t>
            </w:r>
            <w:r w:rsidR="00062DCD" w:rsidRPr="00062DC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062DCD">
              <w:rPr>
                <w:sz w:val="24"/>
                <w:szCs w:val="24"/>
                <w:lang w:val="en-US"/>
              </w:rPr>
              <w:t>Compuesto</w:t>
            </w:r>
            <w:proofErr w:type="spellEnd"/>
          </w:p>
        </w:tc>
        <w:tc>
          <w:tcPr>
            <w:tcW w:w="1414" w:type="dxa"/>
            <w:gridSpan w:val="2"/>
          </w:tcPr>
          <w:p w:rsidR="00535825" w:rsidRPr="00062DCD" w:rsidRDefault="00535825" w:rsidP="006F5525">
            <w:pPr>
              <w:spacing w:after="0"/>
              <w:ind w:left="687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3"/>
          </w:tcPr>
          <w:p w:rsidR="00535825" w:rsidRPr="00062DCD" w:rsidRDefault="00535825" w:rsidP="006F5525">
            <w:pPr>
              <w:spacing w:after="0"/>
              <w:ind w:left="687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gridSpan w:val="3"/>
          </w:tcPr>
          <w:p w:rsidR="00535825" w:rsidRPr="00062DCD" w:rsidRDefault="00535825" w:rsidP="006F5525">
            <w:pPr>
              <w:spacing w:after="0"/>
              <w:ind w:left="687"/>
              <w:rPr>
                <w:b/>
                <w:sz w:val="24"/>
                <w:szCs w:val="24"/>
                <w:lang w:val="en-US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1124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Выполнение</w:t>
            </w:r>
            <w:r>
              <w:rPr>
                <w:sz w:val="24"/>
                <w:szCs w:val="24"/>
              </w:rPr>
              <w:t xml:space="preserve"> </w:t>
            </w:r>
            <w:r w:rsidRPr="00EA2858">
              <w:rPr>
                <w:sz w:val="24"/>
                <w:szCs w:val="24"/>
              </w:rPr>
              <w:t>лексико- грамматических упражнений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1124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8D7A92" w:rsidRDefault="00535825" w:rsidP="00062DCD">
            <w:pPr>
              <w:spacing w:after="0" w:line="0" w:lineRule="atLeast"/>
              <w:rPr>
                <w:sz w:val="24"/>
                <w:szCs w:val="24"/>
              </w:rPr>
            </w:pPr>
            <w:r w:rsidRPr="008D7A92">
              <w:rPr>
                <w:sz w:val="24"/>
                <w:szCs w:val="24"/>
              </w:rPr>
              <w:t xml:space="preserve">Контраст </w:t>
            </w:r>
            <w:r w:rsidR="00062DCD">
              <w:rPr>
                <w:sz w:val="24"/>
                <w:szCs w:val="24"/>
              </w:rPr>
              <w:t>времен условного наклонения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1124" w:type="dxa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8D7A92" w:rsidRDefault="005836E7" w:rsidP="001207C8">
            <w:pPr>
              <w:pStyle w:val="26"/>
              <w:spacing w:before="0" w:beforeAutospacing="0" w:after="0" w:afterAutospacing="0"/>
              <w:rPr>
                <w:color w:val="181818"/>
                <w:sz w:val="17"/>
                <w:szCs w:val="17"/>
                <w:lang w:val="en-US"/>
              </w:rPr>
            </w:pPr>
            <w:r>
              <w:t>Косвенная речь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1124" w:type="dxa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Выполнение грамматических упражнений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062DCD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062DCD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1124" w:type="dxa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>Чтение текста</w:t>
            </w:r>
          </w:p>
        </w:tc>
        <w:tc>
          <w:tcPr>
            <w:tcW w:w="1414" w:type="dxa"/>
            <w:gridSpan w:val="2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062DCD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062DCD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1124" w:type="dxa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062DCD" w:rsidRPr="00EA2858" w:rsidRDefault="00062DCD" w:rsidP="00145D59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 xml:space="preserve">Грамматика: </w:t>
            </w:r>
            <w:r>
              <w:rPr>
                <w:sz w:val="24"/>
                <w:szCs w:val="24"/>
              </w:rPr>
              <w:t>косвенная речь в плане прошедшего</w:t>
            </w:r>
          </w:p>
        </w:tc>
        <w:tc>
          <w:tcPr>
            <w:tcW w:w="1414" w:type="dxa"/>
            <w:gridSpan w:val="2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1124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EA2858" w:rsidRDefault="005836E7" w:rsidP="00062DCD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Как пишут журналисты. Стили речи.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1124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 w:rsidRPr="00EA2858">
              <w:rPr>
                <w:sz w:val="24"/>
                <w:szCs w:val="24"/>
              </w:rPr>
              <w:t xml:space="preserve">Контроль </w:t>
            </w:r>
            <w:proofErr w:type="spellStart"/>
            <w:r w:rsidRPr="00EA2858">
              <w:rPr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1124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1124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EA2858" w:rsidRDefault="00535825" w:rsidP="001207C8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ошибками. Повторение изученного материала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</w:t>
            </w:r>
          </w:p>
        </w:tc>
        <w:tc>
          <w:tcPr>
            <w:tcW w:w="1124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EA2858" w:rsidRDefault="005836E7" w:rsidP="001207C8">
            <w:pPr>
              <w:spacing w:after="0" w:line="0" w:lineRule="atLeas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Как пишут журналисты. Стили речи.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062DCD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062DCD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1124" w:type="dxa"/>
          </w:tcPr>
          <w:p w:rsidR="00062DCD" w:rsidRDefault="005836E7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062DCD" w:rsidRPr="00EA2858" w:rsidRDefault="005836E7" w:rsidP="00062DCD">
            <w:pPr>
              <w:spacing w:after="0" w:line="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проектов</w:t>
            </w:r>
          </w:p>
        </w:tc>
        <w:tc>
          <w:tcPr>
            <w:tcW w:w="1414" w:type="dxa"/>
            <w:gridSpan w:val="2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062DCD" w:rsidRPr="000C2749" w:rsidRDefault="00062DCD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535825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535825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062DC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124" w:type="dxa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35825" w:rsidRPr="00FE5D87" w:rsidRDefault="00535825" w:rsidP="001207C8">
            <w:pPr>
              <w:pStyle w:val="26"/>
              <w:spacing w:after="0"/>
              <w:rPr>
                <w:color w:val="181818"/>
                <w:sz w:val="17"/>
                <w:szCs w:val="17"/>
              </w:rPr>
            </w:pPr>
            <w:r w:rsidRPr="00FE5D87">
              <w:rPr>
                <w:rStyle w:val="95pt"/>
                <w:color w:val="181818"/>
              </w:rPr>
              <w:t>Конкурс знатоков испанского языка</w:t>
            </w:r>
          </w:p>
        </w:tc>
        <w:tc>
          <w:tcPr>
            <w:tcW w:w="1414" w:type="dxa"/>
            <w:gridSpan w:val="2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535825" w:rsidRPr="000C2749" w:rsidRDefault="00535825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  <w:tr w:rsidR="000E7016" w:rsidRPr="000C2749" w:rsidTr="006F552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89" w:type="dxa"/>
            <w:gridSpan w:val="2"/>
          </w:tcPr>
          <w:p w:rsidR="000E7016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1124" w:type="dxa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0E7016" w:rsidRPr="00BC4275" w:rsidRDefault="00535825" w:rsidP="00263057">
            <w:pPr>
              <w:pStyle w:val="220"/>
              <w:spacing w:after="0"/>
              <w:ind w:right="100"/>
              <w:rPr>
                <w:color w:val="181818"/>
                <w:sz w:val="17"/>
                <w:szCs w:val="17"/>
              </w:rPr>
            </w:pPr>
            <w:r>
              <w:rPr>
                <w:color w:val="000000"/>
              </w:rPr>
              <w:t>Викторина «По странам изучаемого языка»</w:t>
            </w:r>
          </w:p>
        </w:tc>
        <w:tc>
          <w:tcPr>
            <w:tcW w:w="1414" w:type="dxa"/>
            <w:gridSpan w:val="2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0E7016" w:rsidRPr="000C2749" w:rsidRDefault="000E7016" w:rsidP="006F5525">
            <w:pPr>
              <w:spacing w:after="0"/>
              <w:ind w:left="687"/>
              <w:rPr>
                <w:b/>
                <w:sz w:val="24"/>
                <w:szCs w:val="24"/>
              </w:rPr>
            </w:pPr>
          </w:p>
        </w:tc>
      </w:tr>
    </w:tbl>
    <w:p w:rsidR="00CA0627" w:rsidRPr="00CA0627" w:rsidRDefault="00CA0627" w:rsidP="00CA0627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</w:p>
    <w:p w:rsidR="00CA0627" w:rsidRPr="00535825" w:rsidRDefault="00CA0627" w:rsidP="00535825">
      <w:pPr>
        <w:tabs>
          <w:tab w:val="left" w:pos="6150"/>
        </w:tabs>
        <w:ind w:left="0" w:firstLine="0"/>
        <w:rPr>
          <w:sz w:val="22"/>
        </w:rPr>
      </w:pPr>
    </w:p>
    <w:sectPr w:rsidR="00CA0627" w:rsidRPr="00535825" w:rsidSect="005270FA">
      <w:pgSz w:w="11906" w:h="16838"/>
      <w:pgMar w:top="709" w:right="99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-BoldMT">
    <w:altName w:val="Cambria"/>
    <w:charset w:val="CC"/>
    <w:family w:val="roman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323" w:hanging="244"/>
      </w:pPr>
      <w:rPr>
        <w:rFonts w:ascii="Symbol" w:hAnsi="Symbol" w:cs="Symbol" w:hint="default"/>
      </w:rPr>
    </w:lvl>
  </w:abstractNum>
  <w:abstractNum w:abstractNumId="2" w15:restartNumberingAfterBreak="0">
    <w:nsid w:val="4FAF31AB"/>
    <w:multiLevelType w:val="multilevel"/>
    <w:tmpl w:val="6654174C"/>
    <w:styleLink w:val="WWNum2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num w:numId="1">
    <w:abstractNumId w:val="2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164"/>
    <w:rsid w:val="000026B6"/>
    <w:rsid w:val="000570F7"/>
    <w:rsid w:val="00062DCD"/>
    <w:rsid w:val="00093FDA"/>
    <w:rsid w:val="00095290"/>
    <w:rsid w:val="000E2FA9"/>
    <w:rsid w:val="000E7016"/>
    <w:rsid w:val="00126473"/>
    <w:rsid w:val="00146CB5"/>
    <w:rsid w:val="00197464"/>
    <w:rsid w:val="00214A6E"/>
    <w:rsid w:val="002366D3"/>
    <w:rsid w:val="00263057"/>
    <w:rsid w:val="002807E2"/>
    <w:rsid w:val="002A73CE"/>
    <w:rsid w:val="003172F2"/>
    <w:rsid w:val="00377016"/>
    <w:rsid w:val="00407095"/>
    <w:rsid w:val="004B5D46"/>
    <w:rsid w:val="005270FA"/>
    <w:rsid w:val="005339C9"/>
    <w:rsid w:val="00535825"/>
    <w:rsid w:val="00537443"/>
    <w:rsid w:val="00542D80"/>
    <w:rsid w:val="00547DBA"/>
    <w:rsid w:val="00555079"/>
    <w:rsid w:val="00563164"/>
    <w:rsid w:val="005836E7"/>
    <w:rsid w:val="005D2DBC"/>
    <w:rsid w:val="00604ED8"/>
    <w:rsid w:val="006071FC"/>
    <w:rsid w:val="00646CE0"/>
    <w:rsid w:val="00660D13"/>
    <w:rsid w:val="00684371"/>
    <w:rsid w:val="006A260D"/>
    <w:rsid w:val="006D3224"/>
    <w:rsid w:val="006E7ECB"/>
    <w:rsid w:val="006F404C"/>
    <w:rsid w:val="006F4ADF"/>
    <w:rsid w:val="006F5525"/>
    <w:rsid w:val="0072498E"/>
    <w:rsid w:val="00754A3A"/>
    <w:rsid w:val="00756C0F"/>
    <w:rsid w:val="007824D8"/>
    <w:rsid w:val="00856043"/>
    <w:rsid w:val="00860C8D"/>
    <w:rsid w:val="008770F2"/>
    <w:rsid w:val="0095323D"/>
    <w:rsid w:val="009B5E44"/>
    <w:rsid w:val="00A02704"/>
    <w:rsid w:val="00AF2446"/>
    <w:rsid w:val="00B1687D"/>
    <w:rsid w:val="00B50F7C"/>
    <w:rsid w:val="00B65D52"/>
    <w:rsid w:val="00B721BC"/>
    <w:rsid w:val="00C41260"/>
    <w:rsid w:val="00C44F84"/>
    <w:rsid w:val="00C922E8"/>
    <w:rsid w:val="00CA0627"/>
    <w:rsid w:val="00CA7754"/>
    <w:rsid w:val="00CC074E"/>
    <w:rsid w:val="00CC62CB"/>
    <w:rsid w:val="00CE0EBF"/>
    <w:rsid w:val="00D0488E"/>
    <w:rsid w:val="00D050F0"/>
    <w:rsid w:val="00D602A7"/>
    <w:rsid w:val="00D84153"/>
    <w:rsid w:val="00DA634F"/>
    <w:rsid w:val="00DD5584"/>
    <w:rsid w:val="00E1210B"/>
    <w:rsid w:val="00E50B69"/>
    <w:rsid w:val="00E623FA"/>
    <w:rsid w:val="00EB57E3"/>
    <w:rsid w:val="00F210A5"/>
    <w:rsid w:val="00FA04B1"/>
    <w:rsid w:val="00FC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2C67AB-FD20-422A-A224-65009B700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60D"/>
    <w:pPr>
      <w:spacing w:after="4" w:line="248" w:lineRule="auto"/>
      <w:ind w:left="61" w:right="7" w:hanging="3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next w:val="a"/>
    <w:link w:val="10"/>
    <w:uiPriority w:val="99"/>
    <w:unhideWhenUsed/>
    <w:qFormat/>
    <w:rsid w:val="006A260D"/>
    <w:pPr>
      <w:keepNext/>
      <w:keepLines/>
      <w:spacing w:after="1"/>
      <w:ind w:left="608" w:right="475" w:hanging="10"/>
      <w:outlineLvl w:val="0"/>
    </w:pPr>
    <w:rPr>
      <w:rFonts w:ascii="Times New Roman" w:eastAsia="Times New Roman" w:hAnsi="Times New Roman" w:cs="Times New Roman"/>
      <w:color w:val="000000"/>
      <w:sz w:val="30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B721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A260D"/>
    <w:rPr>
      <w:rFonts w:ascii="Times New Roman" w:eastAsia="Times New Roman" w:hAnsi="Times New Roman" w:cs="Times New Roman"/>
      <w:color w:val="000000"/>
      <w:sz w:val="3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7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7ECB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721B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table" w:customStyle="1" w:styleId="TableNormal">
    <w:name w:val="Table Normal"/>
    <w:uiPriority w:val="2"/>
    <w:semiHidden/>
    <w:qFormat/>
    <w:rsid w:val="00B721BC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59"/>
    <w:rsid w:val="00B72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555079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A0627"/>
  </w:style>
  <w:style w:type="paragraph" w:customStyle="1" w:styleId="Default">
    <w:name w:val="Default"/>
    <w:uiPriority w:val="99"/>
    <w:rsid w:val="00CA062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CA0627"/>
    <w:pPr>
      <w:spacing w:after="0" w:line="240" w:lineRule="auto"/>
      <w:ind w:left="0" w:right="0" w:firstLine="0"/>
      <w:jc w:val="left"/>
    </w:pPr>
    <w:rPr>
      <w:color w:val="auto"/>
      <w:sz w:val="24"/>
      <w:szCs w:val="24"/>
    </w:rPr>
  </w:style>
  <w:style w:type="table" w:customStyle="1" w:styleId="12">
    <w:name w:val="Сетка таблицы1"/>
    <w:basedOn w:val="a1"/>
    <w:next w:val="a5"/>
    <w:uiPriority w:val="59"/>
    <w:rsid w:val="00CA062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nhideWhenUsed/>
    <w:rsid w:val="00CA0627"/>
    <w:pPr>
      <w:spacing w:after="100" w:afterAutospacing="1" w:line="312" w:lineRule="auto"/>
      <w:ind w:left="0" w:right="0" w:firstLine="0"/>
      <w:jc w:val="left"/>
    </w:pPr>
    <w:rPr>
      <w:color w:val="auto"/>
      <w:sz w:val="24"/>
      <w:szCs w:val="24"/>
    </w:rPr>
  </w:style>
  <w:style w:type="character" w:styleId="a7">
    <w:name w:val="Emphasis"/>
    <w:qFormat/>
    <w:rsid w:val="00CA0627"/>
    <w:rPr>
      <w:bCs/>
      <w:iCs/>
      <w:color w:val="787878"/>
    </w:rPr>
  </w:style>
  <w:style w:type="paragraph" w:styleId="a8">
    <w:name w:val="List Paragraph"/>
    <w:basedOn w:val="a"/>
    <w:uiPriority w:val="99"/>
    <w:qFormat/>
    <w:rsid w:val="00CA0627"/>
    <w:pPr>
      <w:spacing w:after="0" w:line="240" w:lineRule="auto"/>
      <w:ind w:left="720" w:right="0" w:firstLine="0"/>
      <w:contextualSpacing/>
      <w:jc w:val="left"/>
    </w:pPr>
    <w:rPr>
      <w:color w:val="auto"/>
      <w:sz w:val="24"/>
      <w:szCs w:val="24"/>
    </w:rPr>
  </w:style>
  <w:style w:type="character" w:customStyle="1" w:styleId="a9">
    <w:name w:val="Основной текст_ Знак"/>
    <w:link w:val="aa"/>
    <w:uiPriority w:val="99"/>
    <w:locked/>
    <w:rsid w:val="006F5525"/>
    <w:rPr>
      <w:rFonts w:cs="Times New Roman"/>
      <w:color w:val="000000"/>
      <w:sz w:val="27"/>
      <w:szCs w:val="27"/>
      <w:shd w:val="clear" w:color="auto" w:fill="FFFFFF"/>
    </w:rPr>
  </w:style>
  <w:style w:type="character" w:customStyle="1" w:styleId="ab">
    <w:name w:val="Основной текст + Полужирный"/>
    <w:uiPriority w:val="99"/>
    <w:rsid w:val="006F5525"/>
    <w:rPr>
      <w:rFonts w:cs="Times New Roman"/>
      <w:b/>
      <w:bCs/>
      <w:color w:val="000000"/>
      <w:sz w:val="27"/>
      <w:szCs w:val="27"/>
      <w:shd w:val="clear" w:color="auto" w:fill="FFFFFF"/>
    </w:rPr>
  </w:style>
  <w:style w:type="paragraph" w:customStyle="1" w:styleId="aa">
    <w:name w:val="Основной текст_"/>
    <w:basedOn w:val="a"/>
    <w:link w:val="a9"/>
    <w:uiPriority w:val="99"/>
    <w:rsid w:val="006F5525"/>
    <w:pPr>
      <w:shd w:val="clear" w:color="auto" w:fill="FFFFFF"/>
      <w:spacing w:before="540" w:after="180" w:line="240" w:lineRule="atLeast"/>
      <w:ind w:left="0" w:right="0" w:hanging="340"/>
    </w:pPr>
    <w:rPr>
      <w:rFonts w:asciiTheme="minorHAnsi" w:eastAsiaTheme="minorHAnsi" w:hAnsiTheme="minorHAnsi"/>
      <w:sz w:val="27"/>
      <w:szCs w:val="27"/>
      <w:lang w:eastAsia="en-US"/>
    </w:rPr>
  </w:style>
  <w:style w:type="character" w:customStyle="1" w:styleId="21">
    <w:name w:val="Заголовок №2_ Знак"/>
    <w:link w:val="22"/>
    <w:uiPriority w:val="99"/>
    <w:locked/>
    <w:rsid w:val="006F5525"/>
    <w:rPr>
      <w:rFonts w:cs="Times New Roman"/>
      <w:b/>
      <w:bCs/>
      <w:color w:val="000000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aliases w:val="Курсив"/>
    <w:uiPriority w:val="99"/>
    <w:rsid w:val="006F5525"/>
    <w:rPr>
      <w:rFonts w:cs="Times New Roman"/>
      <w:b/>
      <w:bCs/>
      <w:i/>
      <w:iCs/>
      <w:color w:val="000000"/>
      <w:sz w:val="27"/>
      <w:szCs w:val="27"/>
      <w:shd w:val="clear" w:color="auto" w:fill="FFFFFF"/>
      <w:lang w:eastAsia="ru-RU" w:bidi="ar-SA"/>
    </w:rPr>
  </w:style>
  <w:style w:type="paragraph" w:customStyle="1" w:styleId="22">
    <w:name w:val="Заголовок №2_"/>
    <w:basedOn w:val="a"/>
    <w:link w:val="21"/>
    <w:uiPriority w:val="99"/>
    <w:rsid w:val="006F5525"/>
    <w:pPr>
      <w:shd w:val="clear" w:color="auto" w:fill="FFFFFF"/>
      <w:spacing w:before="60" w:after="0" w:line="370" w:lineRule="exact"/>
      <w:ind w:left="0" w:right="0" w:hanging="300"/>
      <w:outlineLvl w:val="1"/>
    </w:pPr>
    <w:rPr>
      <w:rFonts w:asciiTheme="minorHAnsi" w:eastAsiaTheme="minorHAnsi" w:hAnsiTheme="minorHAnsi"/>
      <w:b/>
      <w:bCs/>
      <w:sz w:val="27"/>
      <w:szCs w:val="27"/>
      <w:lang w:eastAsia="en-US"/>
    </w:rPr>
  </w:style>
  <w:style w:type="paragraph" w:styleId="ac">
    <w:name w:val="Plain Text"/>
    <w:basedOn w:val="a"/>
    <w:link w:val="ad"/>
    <w:uiPriority w:val="99"/>
    <w:rsid w:val="006F5525"/>
    <w:pPr>
      <w:spacing w:after="0" w:line="240" w:lineRule="auto"/>
      <w:ind w:left="0" w:right="0" w:firstLine="0"/>
      <w:jc w:val="left"/>
    </w:pPr>
    <w:rPr>
      <w:rFonts w:ascii="Consolas" w:eastAsia="Calibri" w:hAnsi="Consolas"/>
      <w:color w:val="auto"/>
      <w:sz w:val="21"/>
      <w:szCs w:val="21"/>
    </w:rPr>
  </w:style>
  <w:style w:type="character" w:customStyle="1" w:styleId="ad">
    <w:name w:val="Текст Знак"/>
    <w:basedOn w:val="a0"/>
    <w:link w:val="ac"/>
    <w:uiPriority w:val="99"/>
    <w:rsid w:val="006F5525"/>
    <w:rPr>
      <w:rFonts w:ascii="Consolas" w:eastAsia="Calibri" w:hAnsi="Consolas" w:cs="Times New Roman"/>
      <w:sz w:val="21"/>
      <w:szCs w:val="21"/>
      <w:lang w:eastAsia="ru-RU"/>
    </w:rPr>
  </w:style>
  <w:style w:type="paragraph" w:customStyle="1" w:styleId="Style10">
    <w:name w:val="Style10"/>
    <w:basedOn w:val="a"/>
    <w:uiPriority w:val="99"/>
    <w:rsid w:val="006F5525"/>
    <w:pPr>
      <w:widowControl w:val="0"/>
      <w:autoSpaceDE w:val="0"/>
      <w:autoSpaceDN w:val="0"/>
      <w:adjustRightInd w:val="0"/>
      <w:spacing w:after="0" w:line="221" w:lineRule="exact"/>
      <w:ind w:left="0" w:right="0" w:firstLine="0"/>
      <w:jc w:val="left"/>
    </w:pPr>
    <w:rPr>
      <w:rFonts w:ascii="Arial Narrow" w:hAnsi="Arial Narrow"/>
      <w:color w:val="auto"/>
      <w:sz w:val="24"/>
      <w:szCs w:val="24"/>
    </w:rPr>
  </w:style>
  <w:style w:type="character" w:customStyle="1" w:styleId="FontStyle24">
    <w:name w:val="Font Style24"/>
    <w:uiPriority w:val="99"/>
    <w:rsid w:val="006F5525"/>
    <w:rPr>
      <w:rFonts w:ascii="MS Reference Sans Serif" w:hAnsi="MS Reference Sans Serif" w:cs="MS Reference Sans Serif"/>
      <w:sz w:val="16"/>
      <w:szCs w:val="16"/>
    </w:rPr>
  </w:style>
  <w:style w:type="paragraph" w:customStyle="1" w:styleId="Style4">
    <w:name w:val="Style4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4" w:lineRule="exact"/>
      <w:ind w:left="0" w:right="0" w:firstLine="0"/>
    </w:pPr>
    <w:rPr>
      <w:rFonts w:ascii="Georgia" w:hAnsi="Georgia" w:cs="Arial"/>
      <w:color w:val="auto"/>
      <w:sz w:val="24"/>
      <w:szCs w:val="24"/>
    </w:rPr>
  </w:style>
  <w:style w:type="character" w:customStyle="1" w:styleId="FontStyle28">
    <w:name w:val="Font Style28"/>
    <w:uiPriority w:val="99"/>
    <w:rsid w:val="006F5525"/>
    <w:rPr>
      <w:rFonts w:ascii="Georgia" w:hAnsi="Georgia" w:cs="Georgia"/>
      <w:sz w:val="20"/>
      <w:szCs w:val="20"/>
    </w:rPr>
  </w:style>
  <w:style w:type="paragraph" w:customStyle="1" w:styleId="Style13">
    <w:name w:val="Style13"/>
    <w:basedOn w:val="a"/>
    <w:uiPriority w:val="99"/>
    <w:rsid w:val="006F5525"/>
    <w:pPr>
      <w:widowControl w:val="0"/>
      <w:autoSpaceDE w:val="0"/>
      <w:autoSpaceDN w:val="0"/>
      <w:adjustRightInd w:val="0"/>
      <w:spacing w:after="0" w:line="264" w:lineRule="exact"/>
      <w:ind w:left="0" w:right="0" w:firstLine="0"/>
    </w:pPr>
    <w:rPr>
      <w:rFonts w:ascii="Georgia" w:hAnsi="Georgia" w:cs="Arial"/>
      <w:color w:val="auto"/>
      <w:sz w:val="24"/>
      <w:szCs w:val="24"/>
    </w:rPr>
  </w:style>
  <w:style w:type="paragraph" w:customStyle="1" w:styleId="Style9">
    <w:name w:val="Style9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6" w:lineRule="exact"/>
      <w:ind w:left="0" w:right="0" w:firstLine="72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14">
    <w:name w:val="Style14"/>
    <w:basedOn w:val="a"/>
    <w:uiPriority w:val="99"/>
    <w:rsid w:val="006F5525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Georgia" w:hAnsi="Georgia" w:cs="Arial"/>
      <w:color w:val="auto"/>
      <w:sz w:val="24"/>
      <w:szCs w:val="24"/>
    </w:rPr>
  </w:style>
  <w:style w:type="character" w:customStyle="1" w:styleId="FontStyle52">
    <w:name w:val="Font Style52"/>
    <w:uiPriority w:val="99"/>
    <w:rsid w:val="006F5525"/>
    <w:rPr>
      <w:rFonts w:ascii="Georgia" w:hAnsi="Georgia" w:cs="Georgia"/>
      <w:sz w:val="20"/>
      <w:szCs w:val="20"/>
    </w:rPr>
  </w:style>
  <w:style w:type="character" w:customStyle="1" w:styleId="FontStyle46">
    <w:name w:val="Font Style46"/>
    <w:uiPriority w:val="99"/>
    <w:rsid w:val="006F5525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8" w:lineRule="exact"/>
      <w:ind w:left="0" w:right="0" w:firstLine="979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5">
    <w:name w:val="Style5"/>
    <w:basedOn w:val="a"/>
    <w:uiPriority w:val="99"/>
    <w:rsid w:val="006F5525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8">
    <w:name w:val="Style8"/>
    <w:basedOn w:val="a"/>
    <w:uiPriority w:val="99"/>
    <w:rsid w:val="006F5525"/>
    <w:pPr>
      <w:widowControl w:val="0"/>
      <w:autoSpaceDE w:val="0"/>
      <w:autoSpaceDN w:val="0"/>
      <w:adjustRightInd w:val="0"/>
      <w:spacing w:after="0" w:line="245" w:lineRule="exact"/>
      <w:ind w:left="0" w:right="0" w:firstLine="0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12">
    <w:name w:val="Style12"/>
    <w:basedOn w:val="a"/>
    <w:uiPriority w:val="99"/>
    <w:rsid w:val="006F5525"/>
    <w:pPr>
      <w:widowControl w:val="0"/>
      <w:autoSpaceDE w:val="0"/>
      <w:autoSpaceDN w:val="0"/>
      <w:adjustRightInd w:val="0"/>
      <w:spacing w:after="0" w:line="281" w:lineRule="exact"/>
      <w:ind w:left="0" w:right="0" w:firstLine="278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17">
    <w:name w:val="Style17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8" w:lineRule="exact"/>
      <w:ind w:left="0" w:right="0" w:hanging="331"/>
      <w:jc w:val="left"/>
    </w:pPr>
    <w:rPr>
      <w:rFonts w:ascii="Georgia" w:hAnsi="Georgia" w:cs="Arial"/>
      <w:color w:val="auto"/>
      <w:sz w:val="24"/>
      <w:szCs w:val="24"/>
    </w:rPr>
  </w:style>
  <w:style w:type="paragraph" w:customStyle="1" w:styleId="Style18">
    <w:name w:val="Style18"/>
    <w:basedOn w:val="a"/>
    <w:uiPriority w:val="99"/>
    <w:rsid w:val="006F5525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Georgia" w:hAnsi="Georgia" w:cs="Arial"/>
      <w:color w:val="auto"/>
      <w:sz w:val="24"/>
      <w:szCs w:val="24"/>
    </w:rPr>
  </w:style>
  <w:style w:type="character" w:customStyle="1" w:styleId="FontStyle50">
    <w:name w:val="Font Style50"/>
    <w:uiPriority w:val="99"/>
    <w:rsid w:val="006F5525"/>
    <w:rPr>
      <w:rFonts w:ascii="Georgia" w:hAnsi="Georgia" w:cs="Georgia"/>
      <w:i/>
      <w:iCs/>
      <w:spacing w:val="-20"/>
      <w:sz w:val="30"/>
      <w:szCs w:val="30"/>
    </w:rPr>
  </w:style>
  <w:style w:type="paragraph" w:customStyle="1" w:styleId="Style3">
    <w:name w:val="Style3"/>
    <w:basedOn w:val="a"/>
    <w:uiPriority w:val="99"/>
    <w:rsid w:val="006F5525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cs="Arial"/>
      <w:color w:val="auto"/>
      <w:sz w:val="24"/>
      <w:szCs w:val="24"/>
    </w:rPr>
  </w:style>
  <w:style w:type="paragraph" w:customStyle="1" w:styleId="Style23">
    <w:name w:val="Style23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4" w:lineRule="exact"/>
      <w:ind w:left="0" w:right="0" w:firstLine="125"/>
      <w:jc w:val="left"/>
    </w:pPr>
    <w:rPr>
      <w:rFonts w:cs="Arial"/>
      <w:color w:val="auto"/>
      <w:sz w:val="24"/>
      <w:szCs w:val="24"/>
    </w:rPr>
  </w:style>
  <w:style w:type="character" w:customStyle="1" w:styleId="FontStyle41">
    <w:name w:val="Font Style41"/>
    <w:uiPriority w:val="99"/>
    <w:rsid w:val="006F5525"/>
    <w:rPr>
      <w:rFonts w:ascii="Georgia" w:hAnsi="Georgia" w:cs="Georgia"/>
      <w:sz w:val="20"/>
      <w:szCs w:val="20"/>
    </w:rPr>
  </w:style>
  <w:style w:type="character" w:customStyle="1" w:styleId="FontStyle55">
    <w:name w:val="Font Style55"/>
    <w:uiPriority w:val="99"/>
    <w:rsid w:val="006F552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uiPriority w:val="99"/>
    <w:rsid w:val="006F5525"/>
    <w:rPr>
      <w:rFonts w:ascii="Times New Roman" w:hAnsi="Times New Roman" w:cs="Times New Roman"/>
      <w:i/>
      <w:iCs/>
      <w:spacing w:val="-20"/>
      <w:sz w:val="20"/>
      <w:szCs w:val="20"/>
    </w:rPr>
  </w:style>
  <w:style w:type="character" w:customStyle="1" w:styleId="FontStyle68">
    <w:name w:val="Font Style68"/>
    <w:uiPriority w:val="99"/>
    <w:rsid w:val="006F5525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"/>
    <w:uiPriority w:val="99"/>
    <w:rsid w:val="006F5525"/>
    <w:pPr>
      <w:widowControl w:val="0"/>
      <w:autoSpaceDE w:val="0"/>
      <w:autoSpaceDN w:val="0"/>
      <w:adjustRightInd w:val="0"/>
      <w:spacing w:after="0" w:line="274" w:lineRule="exact"/>
      <w:ind w:left="0" w:right="0" w:firstLine="547"/>
      <w:jc w:val="left"/>
    </w:pPr>
    <w:rPr>
      <w:rFonts w:ascii="Georgia" w:hAnsi="Georgia" w:cs="Arial"/>
      <w:color w:val="auto"/>
      <w:sz w:val="24"/>
      <w:szCs w:val="24"/>
    </w:rPr>
  </w:style>
  <w:style w:type="character" w:customStyle="1" w:styleId="FontStyle23">
    <w:name w:val="Font Style23"/>
    <w:uiPriority w:val="99"/>
    <w:rsid w:val="006F5525"/>
    <w:rPr>
      <w:rFonts w:ascii="Bookman Old Style" w:hAnsi="Bookman Old Style" w:cs="Bookman Old Style"/>
      <w:i/>
      <w:iCs/>
      <w:sz w:val="20"/>
      <w:szCs w:val="20"/>
    </w:rPr>
  </w:style>
  <w:style w:type="character" w:customStyle="1" w:styleId="FontStyle25">
    <w:name w:val="Font Style25"/>
    <w:uiPriority w:val="99"/>
    <w:rsid w:val="006F5525"/>
    <w:rPr>
      <w:rFonts w:ascii="Georgia" w:hAnsi="Georgia" w:cs="Georgia"/>
      <w:i/>
      <w:iCs/>
      <w:spacing w:val="-20"/>
      <w:sz w:val="16"/>
      <w:szCs w:val="16"/>
    </w:rPr>
  </w:style>
  <w:style w:type="character" w:customStyle="1" w:styleId="FontStyle47">
    <w:name w:val="Font Style47"/>
    <w:uiPriority w:val="99"/>
    <w:rsid w:val="006F5525"/>
    <w:rPr>
      <w:rFonts w:ascii="Bookman Old Style" w:hAnsi="Bookman Old Style" w:cs="Bookman Old Style"/>
      <w:spacing w:val="-10"/>
      <w:sz w:val="16"/>
      <w:szCs w:val="16"/>
    </w:rPr>
  </w:style>
  <w:style w:type="paragraph" w:customStyle="1" w:styleId="ae">
    <w:name w:val="Стиль"/>
    <w:uiPriority w:val="99"/>
    <w:rsid w:val="006F55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3">
    <w:name w:val="Основной текст (2)_"/>
    <w:link w:val="24"/>
    <w:uiPriority w:val="99"/>
    <w:locked/>
    <w:rsid w:val="006F5525"/>
    <w:rPr>
      <w:rFonts w:ascii="Georgia" w:hAnsi="Georgia" w:cs="Georgia"/>
      <w:b/>
      <w:bCs/>
      <w:sz w:val="20"/>
      <w:szCs w:val="20"/>
      <w:shd w:val="clear" w:color="auto" w:fill="FFFFFF"/>
    </w:rPr>
  </w:style>
  <w:style w:type="paragraph" w:customStyle="1" w:styleId="14">
    <w:name w:val="Основной текст1"/>
    <w:basedOn w:val="a"/>
    <w:uiPriority w:val="99"/>
    <w:rsid w:val="006F5525"/>
    <w:pPr>
      <w:widowControl w:val="0"/>
      <w:shd w:val="clear" w:color="auto" w:fill="FFFFFF"/>
      <w:spacing w:after="0" w:line="250" w:lineRule="exact"/>
      <w:ind w:left="0" w:right="0" w:firstLine="0"/>
    </w:pPr>
    <w:rPr>
      <w:rFonts w:ascii="Georgia" w:eastAsia="Calibri" w:hAnsi="Georgia" w:cs="Georgia"/>
      <w:color w:val="auto"/>
      <w:sz w:val="20"/>
      <w:szCs w:val="20"/>
    </w:rPr>
  </w:style>
  <w:style w:type="paragraph" w:customStyle="1" w:styleId="24">
    <w:name w:val="Основной текст (2)"/>
    <w:basedOn w:val="a"/>
    <w:link w:val="23"/>
    <w:uiPriority w:val="99"/>
    <w:rsid w:val="006F5525"/>
    <w:pPr>
      <w:widowControl w:val="0"/>
      <w:shd w:val="clear" w:color="auto" w:fill="FFFFFF"/>
      <w:spacing w:after="0" w:line="250" w:lineRule="exact"/>
      <w:ind w:left="0" w:right="0" w:firstLine="280"/>
    </w:pPr>
    <w:rPr>
      <w:rFonts w:ascii="Georgia" w:eastAsiaTheme="minorHAnsi" w:hAnsi="Georgia" w:cs="Georgia"/>
      <w:b/>
      <w:bCs/>
      <w:color w:val="auto"/>
      <w:sz w:val="20"/>
      <w:szCs w:val="20"/>
      <w:lang w:eastAsia="en-US"/>
    </w:rPr>
  </w:style>
  <w:style w:type="character" w:customStyle="1" w:styleId="af">
    <w:name w:val="Основной текст + Курсив"/>
    <w:uiPriority w:val="99"/>
    <w:rsid w:val="006F5525"/>
    <w:rPr>
      <w:rFonts w:ascii="Times New Roman" w:hAnsi="Times New Roman"/>
      <w:i/>
      <w:color w:val="000000"/>
      <w:spacing w:val="0"/>
      <w:w w:val="100"/>
      <w:position w:val="0"/>
      <w:sz w:val="23"/>
      <w:u w:val="none"/>
      <w:lang w:val="en-US"/>
    </w:rPr>
  </w:style>
  <w:style w:type="paragraph" w:customStyle="1" w:styleId="25">
    <w:name w:val="Основной текст2"/>
    <w:basedOn w:val="a"/>
    <w:uiPriority w:val="99"/>
    <w:rsid w:val="006F5525"/>
    <w:pPr>
      <w:widowControl w:val="0"/>
      <w:shd w:val="clear" w:color="auto" w:fill="FFFFFF"/>
      <w:spacing w:before="840" w:after="0" w:line="230" w:lineRule="exact"/>
      <w:ind w:left="0" w:right="0" w:firstLine="0"/>
    </w:pPr>
    <w:rPr>
      <w:sz w:val="23"/>
      <w:szCs w:val="23"/>
    </w:rPr>
  </w:style>
  <w:style w:type="paragraph" w:styleId="af0">
    <w:name w:val="footnote text"/>
    <w:basedOn w:val="a"/>
    <w:link w:val="af1"/>
    <w:uiPriority w:val="99"/>
    <w:semiHidden/>
    <w:rsid w:val="006F5525"/>
    <w:pPr>
      <w:spacing w:after="0" w:line="240" w:lineRule="auto"/>
      <w:ind w:left="0" w:right="0" w:firstLine="0"/>
      <w:jc w:val="left"/>
    </w:pPr>
    <w:rPr>
      <w:rFonts w:ascii="Calibri" w:hAnsi="Calibri"/>
      <w:color w:val="auto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6F5525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6F5525"/>
    <w:rPr>
      <w:rFonts w:cs="Times New Roman"/>
      <w:vertAlign w:val="superscript"/>
    </w:rPr>
  </w:style>
  <w:style w:type="paragraph" w:styleId="af3">
    <w:name w:val="header"/>
    <w:basedOn w:val="a"/>
    <w:link w:val="af4"/>
    <w:uiPriority w:val="99"/>
    <w:rsid w:val="006F5525"/>
    <w:pPr>
      <w:tabs>
        <w:tab w:val="center" w:pos="4677"/>
        <w:tab w:val="right" w:pos="9355"/>
      </w:tabs>
      <w:spacing w:after="0" w:line="240" w:lineRule="auto"/>
      <w:ind w:left="0" w:right="0" w:firstLine="0"/>
      <w:jc w:val="left"/>
    </w:pPr>
    <w:rPr>
      <w:rFonts w:ascii="Calibri" w:hAnsi="Calibri"/>
      <w:color w:val="auto"/>
      <w:sz w:val="20"/>
      <w:szCs w:val="20"/>
    </w:rPr>
  </w:style>
  <w:style w:type="character" w:customStyle="1" w:styleId="af4">
    <w:name w:val="Верхний колонтитул Знак"/>
    <w:basedOn w:val="a0"/>
    <w:link w:val="af3"/>
    <w:uiPriority w:val="99"/>
    <w:rsid w:val="006F5525"/>
    <w:rPr>
      <w:rFonts w:ascii="Calibri" w:eastAsia="Times New Roman" w:hAnsi="Calibri" w:cs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rsid w:val="006F5525"/>
    <w:pPr>
      <w:tabs>
        <w:tab w:val="center" w:pos="4677"/>
        <w:tab w:val="right" w:pos="9355"/>
      </w:tabs>
      <w:spacing w:after="0" w:line="240" w:lineRule="auto"/>
      <w:ind w:left="0" w:right="0" w:firstLine="0"/>
      <w:jc w:val="left"/>
    </w:pPr>
    <w:rPr>
      <w:rFonts w:ascii="Calibri" w:hAnsi="Calibri"/>
      <w:color w:val="auto"/>
      <w:sz w:val="20"/>
      <w:szCs w:val="20"/>
    </w:rPr>
  </w:style>
  <w:style w:type="character" w:customStyle="1" w:styleId="af6">
    <w:name w:val="Нижний колонтитул Знак"/>
    <w:basedOn w:val="a0"/>
    <w:link w:val="af5"/>
    <w:uiPriority w:val="99"/>
    <w:rsid w:val="006F5525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7">
    <w:name w:val="Без интервала Знак"/>
    <w:link w:val="af8"/>
    <w:uiPriority w:val="99"/>
    <w:locked/>
    <w:rsid w:val="006F5525"/>
    <w:rPr>
      <w:kern w:val="2"/>
    </w:rPr>
  </w:style>
  <w:style w:type="paragraph" w:styleId="af8">
    <w:name w:val="No Spacing"/>
    <w:link w:val="af7"/>
    <w:uiPriority w:val="99"/>
    <w:qFormat/>
    <w:rsid w:val="006F5525"/>
    <w:pPr>
      <w:spacing w:after="0" w:line="240" w:lineRule="auto"/>
    </w:pPr>
    <w:rPr>
      <w:kern w:val="2"/>
    </w:rPr>
  </w:style>
  <w:style w:type="paragraph" w:customStyle="1" w:styleId="210">
    <w:name w:val="Основной текст 21"/>
    <w:basedOn w:val="a"/>
    <w:uiPriority w:val="99"/>
    <w:rsid w:val="006F5525"/>
    <w:pPr>
      <w:tabs>
        <w:tab w:val="left" w:pos="8222"/>
      </w:tabs>
      <w:spacing w:after="0" w:line="240" w:lineRule="auto"/>
      <w:ind w:left="0" w:right="-1759" w:firstLine="0"/>
      <w:jc w:val="left"/>
    </w:pPr>
    <w:rPr>
      <w:color w:val="auto"/>
      <w:szCs w:val="20"/>
    </w:rPr>
  </w:style>
  <w:style w:type="paragraph" w:styleId="af9">
    <w:name w:val="Body Text"/>
    <w:basedOn w:val="a"/>
    <w:link w:val="afa"/>
    <w:uiPriority w:val="99"/>
    <w:rsid w:val="006F5525"/>
    <w:pPr>
      <w:spacing w:after="120" w:line="276" w:lineRule="auto"/>
      <w:ind w:left="0" w:right="0" w:firstLine="0"/>
      <w:jc w:val="left"/>
    </w:pPr>
    <w:rPr>
      <w:rFonts w:ascii="Calibri" w:hAnsi="Calibri"/>
      <w:color w:val="auto"/>
      <w:sz w:val="20"/>
      <w:szCs w:val="20"/>
    </w:rPr>
  </w:style>
  <w:style w:type="character" w:customStyle="1" w:styleId="afa">
    <w:name w:val="Основной текст Знак"/>
    <w:basedOn w:val="a0"/>
    <w:link w:val="af9"/>
    <w:uiPriority w:val="99"/>
    <w:rsid w:val="006F5525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afb">
    <w:name w:val="А ОСН ТЕКСТ"/>
    <w:basedOn w:val="a"/>
    <w:link w:val="afc"/>
    <w:uiPriority w:val="99"/>
    <w:rsid w:val="006F5525"/>
    <w:pPr>
      <w:spacing w:after="0" w:line="360" w:lineRule="auto"/>
      <w:ind w:left="0" w:right="0" w:firstLine="454"/>
    </w:pPr>
    <w:rPr>
      <w:rFonts w:eastAsia="Calibri"/>
      <w:szCs w:val="28"/>
    </w:rPr>
  </w:style>
  <w:style w:type="character" w:customStyle="1" w:styleId="afc">
    <w:name w:val="А ОСН ТЕКСТ Знак"/>
    <w:link w:val="afb"/>
    <w:uiPriority w:val="99"/>
    <w:locked/>
    <w:rsid w:val="006F5525"/>
    <w:rPr>
      <w:rFonts w:ascii="Times New Roman" w:eastAsia="Calibri" w:hAnsi="Times New Roman" w:cs="Times New Roman"/>
      <w:color w:val="000000"/>
      <w:sz w:val="28"/>
      <w:szCs w:val="28"/>
      <w:lang w:eastAsia="ru-RU"/>
    </w:rPr>
  </w:style>
  <w:style w:type="character" w:customStyle="1" w:styleId="apple-converted-space">
    <w:name w:val="apple-converted-space"/>
    <w:uiPriority w:val="99"/>
    <w:rsid w:val="006F5525"/>
    <w:rPr>
      <w:rFonts w:cs="Times New Roman"/>
    </w:rPr>
  </w:style>
  <w:style w:type="paragraph" w:customStyle="1" w:styleId="xl70">
    <w:name w:val="xl70"/>
    <w:basedOn w:val="a"/>
    <w:uiPriority w:val="99"/>
    <w:rsid w:val="006F5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top"/>
    </w:pPr>
    <w:rPr>
      <w:color w:val="auto"/>
      <w:sz w:val="24"/>
      <w:szCs w:val="24"/>
    </w:rPr>
  </w:style>
  <w:style w:type="paragraph" w:customStyle="1" w:styleId="xl68">
    <w:name w:val="xl68"/>
    <w:basedOn w:val="a"/>
    <w:uiPriority w:val="99"/>
    <w:rsid w:val="006F55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c13c7">
    <w:name w:val="c13 c7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character" w:customStyle="1" w:styleId="c17">
    <w:name w:val="c17"/>
    <w:uiPriority w:val="99"/>
    <w:rsid w:val="006F5525"/>
    <w:rPr>
      <w:rFonts w:cs="Times New Roman"/>
    </w:rPr>
  </w:style>
  <w:style w:type="paragraph" w:customStyle="1" w:styleId="c1">
    <w:name w:val="c1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paragraph" w:customStyle="1" w:styleId="c31c13c7">
    <w:name w:val="c31 c13 c7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paragraph" w:customStyle="1" w:styleId="c1c31">
    <w:name w:val="c1 c31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paragraph" w:customStyle="1" w:styleId="c10c7c31">
    <w:name w:val="c10 c7 c31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character" w:customStyle="1" w:styleId="c19">
    <w:name w:val="c19"/>
    <w:uiPriority w:val="99"/>
    <w:rsid w:val="006F5525"/>
    <w:rPr>
      <w:rFonts w:cs="Times New Roman"/>
    </w:rPr>
  </w:style>
  <w:style w:type="paragraph" w:customStyle="1" w:styleId="c10c31c7">
    <w:name w:val="c10 c31 c7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character" w:styleId="afd">
    <w:name w:val="Hyperlink"/>
    <w:rsid w:val="006F5525"/>
    <w:rPr>
      <w:rFonts w:cs="Times New Roman"/>
      <w:color w:val="0000FF"/>
      <w:u w:val="single"/>
    </w:rPr>
  </w:style>
  <w:style w:type="character" w:customStyle="1" w:styleId="NoSpacingChar">
    <w:name w:val="No Spacing Char"/>
    <w:link w:val="15"/>
    <w:uiPriority w:val="99"/>
    <w:locked/>
    <w:rsid w:val="006F5525"/>
    <w:rPr>
      <w:kern w:val="2"/>
    </w:rPr>
  </w:style>
  <w:style w:type="paragraph" w:customStyle="1" w:styleId="15">
    <w:name w:val="Без интервала1"/>
    <w:link w:val="NoSpacingChar"/>
    <w:uiPriority w:val="99"/>
    <w:rsid w:val="006F5525"/>
    <w:pPr>
      <w:spacing w:after="0" w:line="240" w:lineRule="auto"/>
    </w:pPr>
    <w:rPr>
      <w:kern w:val="2"/>
    </w:rPr>
  </w:style>
  <w:style w:type="paragraph" w:customStyle="1" w:styleId="Standard">
    <w:name w:val="Standard"/>
    <w:uiPriority w:val="99"/>
    <w:rsid w:val="006F552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numbering" w:customStyle="1" w:styleId="WWNum23">
    <w:name w:val="WWNum23"/>
    <w:rsid w:val="006F5525"/>
    <w:pPr>
      <w:numPr>
        <w:numId w:val="1"/>
      </w:numPr>
    </w:pPr>
  </w:style>
  <w:style w:type="paragraph" w:customStyle="1" w:styleId="c0c10c24">
    <w:name w:val="c0 c10 c24"/>
    <w:basedOn w:val="a"/>
    <w:rsid w:val="006F5525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20c35">
    <w:name w:val="c20 c35"/>
    <w:basedOn w:val="a0"/>
    <w:rsid w:val="006F5525"/>
  </w:style>
  <w:style w:type="paragraph" w:customStyle="1" w:styleId="afe">
    <w:name w:val="Содержимое таблицы"/>
    <w:basedOn w:val="a"/>
    <w:rsid w:val="006F5525"/>
    <w:pPr>
      <w:widowControl w:val="0"/>
      <w:suppressLineNumbers/>
      <w:suppressAutoHyphens/>
      <w:spacing w:after="0" w:line="240" w:lineRule="auto"/>
      <w:ind w:left="0" w:right="0" w:firstLine="0"/>
      <w:jc w:val="left"/>
    </w:pPr>
    <w:rPr>
      <w:rFonts w:eastAsia="Calibri"/>
      <w:color w:val="auto"/>
      <w:sz w:val="24"/>
      <w:szCs w:val="24"/>
      <w:lang w:eastAsia="zh-CN"/>
    </w:rPr>
  </w:style>
  <w:style w:type="character" w:customStyle="1" w:styleId="fontstyle01">
    <w:name w:val="fontstyle01"/>
    <w:rsid w:val="005270FA"/>
    <w:rPr>
      <w:rFonts w:ascii="TimesNewRomanPS-BoldMT" w:hAnsi="TimesNewRomanPS-BoldMT" w:cs="TimesNewRomanPS-BoldMT"/>
      <w:b/>
      <w:bCs/>
      <w:i w:val="0"/>
      <w:iCs w:val="0"/>
      <w:color w:val="000000"/>
      <w:sz w:val="28"/>
      <w:szCs w:val="28"/>
    </w:rPr>
  </w:style>
  <w:style w:type="paragraph" w:customStyle="1" w:styleId="16">
    <w:name w:val="Заголовок №1"/>
    <w:basedOn w:val="a"/>
    <w:rsid w:val="005270FA"/>
    <w:pPr>
      <w:suppressAutoHyphens/>
      <w:spacing w:after="240" w:line="240" w:lineRule="atLeast"/>
      <w:ind w:left="0" w:right="0" w:firstLine="0"/>
      <w:jc w:val="left"/>
    </w:pPr>
    <w:rPr>
      <w:rFonts w:ascii="Tahoma" w:hAnsi="Tahoma" w:cs="Tahoma"/>
      <w:color w:val="auto"/>
      <w:sz w:val="20"/>
      <w:szCs w:val="20"/>
      <w:lang w:eastAsia="zh-CN"/>
    </w:rPr>
  </w:style>
  <w:style w:type="character" w:customStyle="1" w:styleId="WW8Num2z1">
    <w:name w:val="WW8Num2z1"/>
    <w:rsid w:val="00B50F7C"/>
    <w:rPr>
      <w:rFonts w:ascii="Courier New" w:hAnsi="Courier New" w:cs="Courier New"/>
    </w:rPr>
  </w:style>
  <w:style w:type="character" w:customStyle="1" w:styleId="WW8Num5z8">
    <w:name w:val="WW8Num5z8"/>
    <w:rsid w:val="00B50F7C"/>
  </w:style>
  <w:style w:type="paragraph" w:customStyle="1" w:styleId="26">
    <w:name w:val="2"/>
    <w:basedOn w:val="a"/>
    <w:rsid w:val="000E7016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95pt0">
    <w:name w:val="95pt0"/>
    <w:basedOn w:val="a0"/>
    <w:rsid w:val="000E7016"/>
  </w:style>
  <w:style w:type="paragraph" w:customStyle="1" w:styleId="220">
    <w:name w:val="220"/>
    <w:basedOn w:val="a"/>
    <w:rsid w:val="000E7016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22exact">
    <w:name w:val="22exact"/>
    <w:basedOn w:val="a0"/>
    <w:rsid w:val="000E7016"/>
  </w:style>
  <w:style w:type="character" w:customStyle="1" w:styleId="95pt">
    <w:name w:val="95pt"/>
    <w:basedOn w:val="a0"/>
    <w:rsid w:val="005358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77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0F14B-4D50-4C6C-B3C1-031403A67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3714</Words>
  <Characters>21174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Zavuch</dc:creator>
  <cp:keywords/>
  <dc:description/>
  <cp:lastModifiedBy>Директор</cp:lastModifiedBy>
  <cp:revision>3</cp:revision>
  <cp:lastPrinted>2023-10-18T16:49:00Z</cp:lastPrinted>
  <dcterms:created xsi:type="dcterms:W3CDTF">2025-09-18T21:49:00Z</dcterms:created>
  <dcterms:modified xsi:type="dcterms:W3CDTF">2025-09-18T21:49:00Z</dcterms:modified>
</cp:coreProperties>
</file>